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06" w:rsidRDefault="00401637" w:rsidP="00401637">
      <w:pPr>
        <w:pStyle w:val="Default"/>
        <w:tabs>
          <w:tab w:val="left" w:pos="7335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Утверждаю:</w:t>
      </w:r>
    </w:p>
    <w:p w:rsidR="002506E8" w:rsidRDefault="00401637" w:rsidP="00401637">
      <w:pPr>
        <w:pStyle w:val="Default"/>
        <w:tabs>
          <w:tab w:val="left" w:pos="7530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>
        <w:rPr>
          <w:color w:val="auto"/>
          <w:sz w:val="26"/>
          <w:szCs w:val="26"/>
        </w:rPr>
        <w:t>Зав</w:t>
      </w:r>
      <w:proofErr w:type="gramStart"/>
      <w:r>
        <w:rPr>
          <w:color w:val="auto"/>
          <w:sz w:val="26"/>
          <w:szCs w:val="26"/>
        </w:rPr>
        <w:t>.М</w:t>
      </w:r>
      <w:proofErr w:type="gramEnd"/>
      <w:r>
        <w:rPr>
          <w:color w:val="auto"/>
          <w:sz w:val="26"/>
          <w:szCs w:val="26"/>
        </w:rPr>
        <w:t>БДОУ</w:t>
      </w:r>
      <w:proofErr w:type="spellEnd"/>
      <w:r>
        <w:rPr>
          <w:color w:val="auto"/>
          <w:sz w:val="26"/>
          <w:szCs w:val="26"/>
        </w:rPr>
        <w:t xml:space="preserve"> №21</w:t>
      </w:r>
    </w:p>
    <w:p w:rsidR="002506E8" w:rsidRDefault="00401637" w:rsidP="00401637">
      <w:pPr>
        <w:pStyle w:val="Default"/>
        <w:tabs>
          <w:tab w:val="left" w:pos="7605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                         </w:t>
      </w:r>
      <w:proofErr w:type="spellStart"/>
      <w:r>
        <w:rPr>
          <w:color w:val="auto"/>
          <w:sz w:val="26"/>
          <w:szCs w:val="26"/>
        </w:rPr>
        <w:t>Мехралиева</w:t>
      </w:r>
      <w:proofErr w:type="spellEnd"/>
      <w:r>
        <w:rPr>
          <w:color w:val="auto"/>
          <w:sz w:val="26"/>
          <w:szCs w:val="26"/>
        </w:rPr>
        <w:t xml:space="preserve"> З.А.</w:t>
      </w:r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401637" w:rsidP="00401637">
      <w:pPr>
        <w:pStyle w:val="Default"/>
        <w:tabs>
          <w:tab w:val="left" w:pos="7335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 xml:space="preserve">Приказ №      </w:t>
      </w:r>
      <w:proofErr w:type="gramStart"/>
      <w:r>
        <w:rPr>
          <w:color w:val="auto"/>
          <w:sz w:val="26"/>
          <w:szCs w:val="26"/>
        </w:rPr>
        <w:t>от</w:t>
      </w:r>
      <w:proofErr w:type="gramEnd"/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2506E8" w:rsidP="00306909">
      <w:pPr>
        <w:pStyle w:val="Default"/>
        <w:jc w:val="center"/>
        <w:rPr>
          <w:color w:val="auto"/>
          <w:sz w:val="26"/>
          <w:szCs w:val="26"/>
        </w:rPr>
      </w:pPr>
    </w:p>
    <w:p w:rsidR="002506E8" w:rsidRDefault="002506E8" w:rsidP="00306909">
      <w:pPr>
        <w:pStyle w:val="Default"/>
        <w:jc w:val="center"/>
        <w:rPr>
          <w:b/>
          <w:bCs/>
          <w:sz w:val="26"/>
          <w:szCs w:val="26"/>
        </w:rPr>
      </w:pPr>
    </w:p>
    <w:p w:rsidR="00AB1B54" w:rsidRPr="00E16D25" w:rsidRDefault="00AB1B54" w:rsidP="000312F0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E16D25">
        <w:rPr>
          <w:b/>
          <w:bCs/>
        </w:rPr>
        <w:t>Общие положения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proofErr w:type="gramStart"/>
      <w:r w:rsidRPr="00C77506">
        <w:rPr>
          <w:sz w:val="26"/>
          <w:szCs w:val="26"/>
        </w:rPr>
        <w:t>1.1.Положение об организации и осуществлении образовательной деятельности (далее – Положение) разработано в соответствии с Конвенцией о правах ребенка, Конституцией Российской Федерации, Гражданским кодексом, Семейным кодексом, Федеральным законом от 29 декабря 2012 г. № 273-ФЗ «Об образовании в Российской Федерации», Приказом Минобрнауки России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</w:t>
      </w:r>
      <w:proofErr w:type="gramEnd"/>
      <w:r w:rsidRPr="00C77506">
        <w:rPr>
          <w:sz w:val="26"/>
          <w:szCs w:val="26"/>
        </w:rPr>
        <w:t xml:space="preserve"> программам дошкольного образования», Приказом Минобрнауки России от 17.10.2013 № 1155 «Об утверждении федерального государственного образовательного стандарта дошкольного образования», Санитарно-эпидемиологическими требованиями к устройству, содержанию и организации работы дошкольных образовательных организаций (</w:t>
      </w:r>
      <w:proofErr w:type="spellStart"/>
      <w:r w:rsidRPr="00C77506">
        <w:rPr>
          <w:sz w:val="26"/>
          <w:szCs w:val="26"/>
        </w:rPr>
        <w:t>СанПин</w:t>
      </w:r>
      <w:proofErr w:type="spellEnd"/>
      <w:r w:rsidRPr="00C77506">
        <w:rPr>
          <w:sz w:val="26"/>
          <w:szCs w:val="26"/>
        </w:rPr>
        <w:t xml:space="preserve"> 2.4.1.3049-13), Уставом муниципального бюджетного дошкольного образовательного учреждения «Детский сад № </w:t>
      </w:r>
      <w:r w:rsidR="00401637">
        <w:rPr>
          <w:sz w:val="26"/>
          <w:szCs w:val="26"/>
        </w:rPr>
        <w:t>21</w:t>
      </w:r>
      <w:r w:rsidR="00B54BA4" w:rsidRPr="00C77506">
        <w:rPr>
          <w:sz w:val="26"/>
          <w:szCs w:val="26"/>
        </w:rPr>
        <w:t>» (далее-ДОУ).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1.2. Настоящее Положение регулирует организацию и осуществление образовательной деятельности по основной общеобразовательной программе - образовательной программе дошкольного образования (далее – образовательная программа) в </w:t>
      </w:r>
      <w:r w:rsidR="00B60B63" w:rsidRPr="00C77506">
        <w:rPr>
          <w:sz w:val="26"/>
          <w:szCs w:val="26"/>
        </w:rPr>
        <w:t>ДОУ.</w:t>
      </w:r>
    </w:p>
    <w:p w:rsidR="003D7657" w:rsidRPr="00C77506" w:rsidRDefault="00DF5905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1.3. ДОУ</w:t>
      </w:r>
      <w:r w:rsidR="00AB1B54" w:rsidRPr="00C77506">
        <w:rPr>
          <w:rFonts w:ascii="Times New Roman" w:hAnsi="Times New Roman"/>
          <w:sz w:val="26"/>
          <w:szCs w:val="26"/>
        </w:rPr>
        <w:t xml:space="preserve"> осуществляет образовательную деятельность -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E16D25" w:rsidRPr="00C77506" w:rsidRDefault="00E16D25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1.4. Воспитание и обучение ведется на государственном языке Российской Федерации.</w:t>
      </w:r>
    </w:p>
    <w:p w:rsidR="00E16D25" w:rsidRPr="00C77506" w:rsidRDefault="00E16D25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B1B54" w:rsidRPr="00C77506" w:rsidRDefault="00AB1B54" w:rsidP="00C7750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C77506">
        <w:rPr>
          <w:rFonts w:ascii="Times New Roman" w:hAnsi="Times New Roman"/>
          <w:b/>
          <w:bCs/>
          <w:sz w:val="26"/>
          <w:szCs w:val="26"/>
        </w:rPr>
        <w:t>II. Цели и задачи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2.1. Упорядочение образовательного процесса в соответствие с нормативно-правовыми документами; </w:t>
      </w:r>
    </w:p>
    <w:p w:rsidR="00AB1B54" w:rsidRPr="00C77506" w:rsidRDefault="00AB1B54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 xml:space="preserve">2.2.Обеспечение конституционных прав воспитанников на дошкольное образование и </w:t>
      </w:r>
      <w:proofErr w:type="spellStart"/>
      <w:r w:rsidRPr="00C77506">
        <w:rPr>
          <w:rFonts w:ascii="Times New Roman" w:hAnsi="Times New Roman"/>
          <w:sz w:val="26"/>
          <w:szCs w:val="26"/>
        </w:rPr>
        <w:t>здоровьесбережение</w:t>
      </w:r>
      <w:proofErr w:type="spellEnd"/>
      <w:r w:rsidRPr="00C77506">
        <w:rPr>
          <w:rFonts w:ascii="Times New Roman" w:hAnsi="Times New Roman"/>
          <w:sz w:val="26"/>
          <w:szCs w:val="26"/>
        </w:rPr>
        <w:t>.</w:t>
      </w:r>
    </w:p>
    <w:p w:rsidR="00547DBC" w:rsidRPr="00C77506" w:rsidRDefault="00547DBC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47DBC" w:rsidRPr="00C77506" w:rsidRDefault="00547DBC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B1B54" w:rsidRPr="00C77506" w:rsidRDefault="00AB1B54" w:rsidP="00C77506">
      <w:pPr>
        <w:pStyle w:val="Default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C77506">
        <w:rPr>
          <w:b/>
          <w:bCs/>
          <w:sz w:val="26"/>
          <w:szCs w:val="26"/>
        </w:rPr>
        <w:t>Режим работы учреждения во время организации образовательной деятельности</w:t>
      </w:r>
    </w:p>
    <w:p w:rsidR="00547DBC" w:rsidRPr="00C77506" w:rsidRDefault="00547DBC" w:rsidP="00C77506">
      <w:pPr>
        <w:pStyle w:val="Default"/>
        <w:ind w:left="1080"/>
        <w:jc w:val="both"/>
        <w:rPr>
          <w:sz w:val="26"/>
          <w:szCs w:val="26"/>
        </w:rPr>
      </w:pP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3.1.Организация образоват</w:t>
      </w:r>
      <w:r w:rsidR="00844426" w:rsidRPr="00C77506">
        <w:rPr>
          <w:sz w:val="26"/>
          <w:szCs w:val="26"/>
        </w:rPr>
        <w:t>ельной деятельности в  ДОУ</w:t>
      </w:r>
      <w:r w:rsidRPr="00C77506">
        <w:rPr>
          <w:sz w:val="26"/>
          <w:szCs w:val="26"/>
        </w:rPr>
        <w:t xml:space="preserve"> направлена на реализацию образовательной программы и рег</w:t>
      </w:r>
      <w:r w:rsidR="00844426" w:rsidRPr="00C77506">
        <w:rPr>
          <w:sz w:val="26"/>
          <w:szCs w:val="26"/>
        </w:rPr>
        <w:t>ламентируется Уставом  ДОУ</w:t>
      </w:r>
      <w:r w:rsidRPr="00C77506">
        <w:rPr>
          <w:sz w:val="26"/>
          <w:szCs w:val="26"/>
        </w:rPr>
        <w:t xml:space="preserve">, учебным планом, годовым календарным учебным графиком, </w:t>
      </w:r>
      <w:proofErr w:type="gramStart"/>
      <w:r w:rsidRPr="00C77506">
        <w:rPr>
          <w:sz w:val="26"/>
          <w:szCs w:val="26"/>
        </w:rPr>
        <w:t>утверждаемыми</w:t>
      </w:r>
      <w:proofErr w:type="gramEnd"/>
      <w:r w:rsidRPr="00C77506">
        <w:rPr>
          <w:sz w:val="26"/>
          <w:szCs w:val="26"/>
        </w:rPr>
        <w:t xml:space="preserve"> приказом руководителя,</w:t>
      </w:r>
      <w:r w:rsidR="00844426" w:rsidRPr="00C77506">
        <w:rPr>
          <w:sz w:val="26"/>
          <w:szCs w:val="26"/>
        </w:rPr>
        <w:t xml:space="preserve"> расписанием  организованной </w:t>
      </w:r>
      <w:r w:rsidRPr="00C77506">
        <w:rPr>
          <w:sz w:val="26"/>
          <w:szCs w:val="26"/>
        </w:rPr>
        <w:t xml:space="preserve">- образовательной деятельности, расписанием занятий, осуществляемых по дополнительным образовательным программам, режимом дня.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3.2.Организацию образовательного процесса осуществляют воспитатели, и педагоги – специалисты в соответствии с перечнем обязанностей, установленных должностной инструкцией.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3.3.Учебный год начинается 1 сентября и длится до 31 мая. Продолжительность учебной рабочей недели: 5 дней в неделю (понедельник, вторник, среда, четверг, пятница)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3.4.В учебном году </w:t>
      </w:r>
      <w:r w:rsidR="003F5D02" w:rsidRPr="00C77506">
        <w:rPr>
          <w:sz w:val="26"/>
          <w:szCs w:val="26"/>
        </w:rPr>
        <w:t xml:space="preserve"> в  ДОУ </w:t>
      </w:r>
      <w:r w:rsidRPr="00C77506">
        <w:rPr>
          <w:sz w:val="26"/>
          <w:szCs w:val="26"/>
        </w:rPr>
        <w:t xml:space="preserve">предусматривается наличие </w:t>
      </w:r>
      <w:r w:rsidR="003F5D02" w:rsidRPr="00C77506">
        <w:rPr>
          <w:sz w:val="26"/>
          <w:szCs w:val="26"/>
        </w:rPr>
        <w:t xml:space="preserve"> общих </w:t>
      </w:r>
      <w:r w:rsidRPr="00C77506">
        <w:rPr>
          <w:sz w:val="26"/>
          <w:szCs w:val="26"/>
        </w:rPr>
        <w:t xml:space="preserve">каникул: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-две недели с 1 января;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-с 1 июня по 31 августа. </w:t>
      </w:r>
    </w:p>
    <w:p w:rsidR="00AB1B54" w:rsidRPr="00C77506" w:rsidRDefault="00142DAB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3.5. Для  воспитанников  ДОУ годовым календарным учебным графиком предусмотрены  каникулы, продолжительностью  1  неделя. </w:t>
      </w:r>
      <w:r w:rsidR="00AB1B54" w:rsidRPr="00C77506">
        <w:rPr>
          <w:sz w:val="26"/>
          <w:szCs w:val="26"/>
        </w:rPr>
        <w:t xml:space="preserve">В целях рациональной организации каникул утверждается план проведения каникул (на зимний период времени) и план летней оздоровительной работы (на летний период).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3.6</w:t>
      </w:r>
      <w:r w:rsidR="00AB1B54" w:rsidRPr="00C77506">
        <w:rPr>
          <w:sz w:val="26"/>
          <w:szCs w:val="26"/>
        </w:rPr>
        <w:t xml:space="preserve">. На самостоятельную деятельность детей 3 - 7 лет (игры, подготовка к образовательной деятельности, личная гигиена) в режиме дня отводится не менее 3 - 4 часов.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AB1B54" w:rsidRPr="00C77506">
        <w:rPr>
          <w:sz w:val="26"/>
          <w:szCs w:val="26"/>
        </w:rPr>
        <w:t xml:space="preserve">. Регламентирование образовательного процесса на день: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AB1B54" w:rsidRPr="00C77506">
        <w:rPr>
          <w:sz w:val="26"/>
          <w:szCs w:val="26"/>
        </w:rPr>
        <w:t>.1. Для детей раннего возраста от 1,5 до 3 лет длительн</w:t>
      </w:r>
      <w:r w:rsidR="00743579" w:rsidRPr="00C77506">
        <w:rPr>
          <w:sz w:val="26"/>
          <w:szCs w:val="26"/>
        </w:rPr>
        <w:t xml:space="preserve">ость непрерывной организованной </w:t>
      </w:r>
      <w:r w:rsidR="00AB1B54" w:rsidRPr="00C77506">
        <w:rPr>
          <w:sz w:val="26"/>
          <w:szCs w:val="26"/>
        </w:rPr>
        <w:t xml:space="preserve"> образовательной деятельности не превышает 10 мин.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Допускается осуществлять образовательную деятельность в первую и во вторую половину дня (по 8 - 10 минут). Допускается осуществлять образовательную деятельность на игровой площадке во время прогулки.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AB1B54" w:rsidRPr="00C77506">
        <w:rPr>
          <w:sz w:val="26"/>
          <w:szCs w:val="26"/>
        </w:rPr>
        <w:t xml:space="preserve">.2. </w:t>
      </w:r>
      <w:proofErr w:type="gramStart"/>
      <w:r w:rsidR="00AB1B54" w:rsidRPr="00C77506">
        <w:rPr>
          <w:sz w:val="26"/>
          <w:szCs w:val="26"/>
        </w:rPr>
        <w:t>Продолжительн</w:t>
      </w:r>
      <w:r w:rsidR="00775E6B" w:rsidRPr="00C77506">
        <w:rPr>
          <w:sz w:val="26"/>
          <w:szCs w:val="26"/>
        </w:rPr>
        <w:t xml:space="preserve">ость непрерывной организованной </w:t>
      </w:r>
      <w:r w:rsidR="00AB1B54" w:rsidRPr="00C77506">
        <w:rPr>
          <w:sz w:val="26"/>
          <w:szCs w:val="26"/>
        </w:rPr>
        <w:t xml:space="preserve"> образовательной деятельности для детей от 3 до 4-х лет – составляет не более 15 минут, для детей от 4-х до 5-ти лет - не более 20 минут, для детей от 5 до 6-ти лет - не более 25 минут, а для детей от 6-ти до 7-ми лет - не более 30 минут. </w:t>
      </w:r>
      <w:proofErr w:type="gramEnd"/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AB1B54" w:rsidRPr="00C77506">
        <w:rPr>
          <w:sz w:val="26"/>
          <w:szCs w:val="26"/>
        </w:rPr>
        <w:t xml:space="preserve">.3. Максимально допустимый объем образовательной нагрузки в первой половине дня в младшей и средней группах не превышает 30 и 40 минут </w:t>
      </w:r>
    </w:p>
    <w:p w:rsidR="00BE1D09" w:rsidRPr="00C77506" w:rsidRDefault="00BE1D09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соответственно, а в </w:t>
      </w:r>
      <w:proofErr w:type="gramStart"/>
      <w:r w:rsidRPr="00C77506">
        <w:rPr>
          <w:sz w:val="26"/>
          <w:szCs w:val="26"/>
        </w:rPr>
        <w:t>старшей</w:t>
      </w:r>
      <w:proofErr w:type="gramEnd"/>
      <w:r w:rsidRPr="00C77506">
        <w:rPr>
          <w:sz w:val="26"/>
          <w:szCs w:val="26"/>
        </w:rPr>
        <w:t xml:space="preserve"> и подготовительной - 45 минут и 1,5 часа соответственно. </w:t>
      </w:r>
    </w:p>
    <w:p w:rsidR="00BE1D09" w:rsidRPr="00C77506" w:rsidRDefault="00BE1D09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В середине времени, отведенного на непрерывную образовательную деятельность,</w:t>
      </w:r>
      <w:r w:rsidR="00775E6B" w:rsidRPr="00C77506">
        <w:rPr>
          <w:sz w:val="26"/>
          <w:szCs w:val="26"/>
        </w:rPr>
        <w:t xml:space="preserve"> проводят физкультурные минутки, оздоровительные  паузы.</w:t>
      </w:r>
      <w:r w:rsidRPr="00C77506">
        <w:rPr>
          <w:sz w:val="26"/>
          <w:szCs w:val="26"/>
        </w:rPr>
        <w:t xml:space="preserve"> Перерывы между периодами непрерывной образовательной деятельности - не менее 10 минут. </w:t>
      </w:r>
    </w:p>
    <w:p w:rsidR="00BE1D09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BE1D09" w:rsidRPr="00C77506">
        <w:rPr>
          <w:sz w:val="26"/>
          <w:szCs w:val="26"/>
        </w:rPr>
        <w:t xml:space="preserve">.4.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</w:t>
      </w:r>
    </w:p>
    <w:p w:rsidR="00BE1D09" w:rsidRPr="00C77506" w:rsidRDefault="00F951AF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lastRenderedPageBreak/>
        <w:t xml:space="preserve">В середине  организованной </w:t>
      </w:r>
      <w:r w:rsidR="00BE1D09" w:rsidRPr="00C77506">
        <w:rPr>
          <w:sz w:val="26"/>
          <w:szCs w:val="26"/>
        </w:rPr>
        <w:t>образовательной деятельности статического характера п</w:t>
      </w:r>
      <w:r w:rsidRPr="00C77506">
        <w:rPr>
          <w:sz w:val="26"/>
          <w:szCs w:val="26"/>
        </w:rPr>
        <w:t>роводятся физкультурные минутки, оздоровительные паузы.</w:t>
      </w:r>
    </w:p>
    <w:p w:rsidR="00BE1D09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BE1D09" w:rsidRPr="00C77506">
        <w:rPr>
          <w:sz w:val="26"/>
          <w:szCs w:val="26"/>
        </w:rPr>
        <w:t xml:space="preserve">.5.Образовательную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 </w:t>
      </w:r>
    </w:p>
    <w:p w:rsidR="00BE1D09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3.7</w:t>
      </w:r>
      <w:r w:rsidR="00BE1D09" w:rsidRPr="00C77506">
        <w:rPr>
          <w:sz w:val="26"/>
          <w:szCs w:val="26"/>
        </w:rPr>
        <w:t xml:space="preserve">.6.Образовательная деятельность по реализации дополнительных образовательных программ осуществляется во вторую половину дня, не допускается </w:t>
      </w:r>
      <w:r w:rsidR="00F951AF" w:rsidRPr="00C77506">
        <w:rPr>
          <w:sz w:val="26"/>
          <w:szCs w:val="26"/>
        </w:rPr>
        <w:t xml:space="preserve"> ее  проведения </w:t>
      </w:r>
      <w:r w:rsidR="00BE1D09" w:rsidRPr="00C77506">
        <w:rPr>
          <w:sz w:val="26"/>
          <w:szCs w:val="26"/>
        </w:rPr>
        <w:t xml:space="preserve">за счет времени, отведенного на прогулку, дневной сон и прием пищи, на основании расписания.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3.8</w:t>
      </w:r>
      <w:r w:rsidR="00BE1D09" w:rsidRPr="00C77506">
        <w:rPr>
          <w:sz w:val="26"/>
          <w:szCs w:val="26"/>
        </w:rPr>
        <w:t>.Продолжительность ежедневных прогулок составляет 3-4 часа. Продолжительность прогулки опр</w:t>
      </w:r>
      <w:r w:rsidR="00DD7BD9" w:rsidRPr="00C77506">
        <w:rPr>
          <w:sz w:val="26"/>
          <w:szCs w:val="26"/>
        </w:rPr>
        <w:t>еделяется  и  регулируется  ДОУ</w:t>
      </w:r>
      <w:r w:rsidR="00BE1D09" w:rsidRPr="00C77506">
        <w:rPr>
          <w:sz w:val="26"/>
          <w:szCs w:val="26"/>
        </w:rPr>
        <w:t xml:space="preserve"> в зависимости от климатических условий Вологодской области. При температуре ниже минус 15 градусов и скорости ветра более 7 м/с продолжительность прогулки сокращается.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3.8</w:t>
      </w:r>
      <w:r w:rsidR="00AB1B54" w:rsidRPr="00C77506">
        <w:rPr>
          <w:sz w:val="26"/>
          <w:szCs w:val="26"/>
        </w:rPr>
        <w:t>.1.Организовывать прогулку рекомендуется 2 раза в день: в первую половину дня и во вторую половину дня перед уходом</w:t>
      </w:r>
      <w:r w:rsidR="00277B82" w:rsidRPr="00C77506">
        <w:rPr>
          <w:sz w:val="26"/>
          <w:szCs w:val="26"/>
        </w:rPr>
        <w:t xml:space="preserve"> воспитанников </w:t>
      </w:r>
      <w:r w:rsidR="00AB1B54" w:rsidRPr="00C77506">
        <w:rPr>
          <w:sz w:val="26"/>
          <w:szCs w:val="26"/>
        </w:rPr>
        <w:t xml:space="preserve"> домой.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3.8</w:t>
      </w:r>
      <w:r w:rsidR="00AB1B54" w:rsidRPr="00C77506">
        <w:rPr>
          <w:sz w:val="26"/>
          <w:szCs w:val="26"/>
        </w:rPr>
        <w:t>.2.Проведение экскурсий, выходо</w:t>
      </w:r>
      <w:r w:rsidR="00243AD2" w:rsidRPr="00C77506">
        <w:rPr>
          <w:sz w:val="26"/>
          <w:szCs w:val="26"/>
        </w:rPr>
        <w:t>в с детьми за пределы  ДОУ</w:t>
      </w:r>
      <w:r w:rsidR="00AB1B54" w:rsidRPr="00C77506">
        <w:rPr>
          <w:sz w:val="26"/>
          <w:szCs w:val="26"/>
        </w:rPr>
        <w:t xml:space="preserve"> (театр, музей) разрешается только после заполнения журнала выходов за пределы ДОУ с отметкой количества детей и сопровождающих взрослых (не менее 2 человек) ДОУ. Ответственность за жизнь и здоровье детей при проведении подобных мероприятий несет сопровождающий педагог.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3.9</w:t>
      </w:r>
      <w:r w:rsidR="00AB1B54" w:rsidRPr="00C77506">
        <w:rPr>
          <w:sz w:val="26"/>
          <w:szCs w:val="26"/>
        </w:rPr>
        <w:t>. График питания воспитанников утв</w:t>
      </w:r>
      <w:r w:rsidR="006976CF" w:rsidRPr="00C77506">
        <w:rPr>
          <w:sz w:val="26"/>
          <w:szCs w:val="26"/>
        </w:rPr>
        <w:t xml:space="preserve">ерждается заведующим  ДОУ </w:t>
      </w:r>
      <w:r w:rsidR="00AB1B54" w:rsidRPr="00C77506">
        <w:rPr>
          <w:sz w:val="26"/>
          <w:szCs w:val="26"/>
        </w:rPr>
        <w:t xml:space="preserve">ежегодно. Организация питания осуществляется с интервалом 3-4 часа (завтрак, второй завтрак, обед, полдник, ужин). </w:t>
      </w:r>
    </w:p>
    <w:p w:rsidR="00AB1B54" w:rsidRPr="00C77506" w:rsidRDefault="006A4C47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3.10</w:t>
      </w:r>
      <w:r w:rsidR="00AB1B54" w:rsidRPr="00C77506">
        <w:rPr>
          <w:sz w:val="26"/>
          <w:szCs w:val="26"/>
        </w:rPr>
        <w:t>. Продолжительность дневного сна для детей 1,-3 года не менее 3</w:t>
      </w:r>
      <w:r w:rsidR="001C0068" w:rsidRPr="00C77506">
        <w:rPr>
          <w:sz w:val="26"/>
          <w:szCs w:val="26"/>
        </w:rPr>
        <w:t>-4</w:t>
      </w:r>
      <w:r w:rsidR="00AB1B54" w:rsidRPr="00C77506">
        <w:rPr>
          <w:sz w:val="26"/>
          <w:szCs w:val="26"/>
        </w:rPr>
        <w:t xml:space="preserve"> часов, для детей с 3 до 7 лет не менее 2</w:t>
      </w:r>
      <w:r w:rsidR="001C0068" w:rsidRPr="00C77506">
        <w:rPr>
          <w:sz w:val="26"/>
          <w:szCs w:val="26"/>
        </w:rPr>
        <w:t>-2,5</w:t>
      </w:r>
      <w:r w:rsidR="00AB1B54" w:rsidRPr="00C77506">
        <w:rPr>
          <w:sz w:val="26"/>
          <w:szCs w:val="26"/>
        </w:rPr>
        <w:t xml:space="preserve"> часов. </w:t>
      </w:r>
    </w:p>
    <w:p w:rsidR="00AB1B54" w:rsidRDefault="00AB1B54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3.1</w:t>
      </w:r>
      <w:r w:rsidR="006A4C47" w:rsidRPr="00C77506">
        <w:rPr>
          <w:rFonts w:ascii="Times New Roman" w:hAnsi="Times New Roman"/>
          <w:sz w:val="26"/>
          <w:szCs w:val="26"/>
        </w:rPr>
        <w:t>1</w:t>
      </w:r>
      <w:r w:rsidRPr="00C77506">
        <w:rPr>
          <w:rFonts w:ascii="Times New Roman" w:hAnsi="Times New Roman"/>
          <w:sz w:val="26"/>
          <w:szCs w:val="26"/>
        </w:rPr>
        <w:t xml:space="preserve">.Ответственность за реализацию времени, образовательного процесса в соответствии с расписанием, выполнение режима дня несут педагоги (воспитатели и </w:t>
      </w:r>
      <w:r w:rsidR="00DD4CC6" w:rsidRPr="00C77506">
        <w:rPr>
          <w:rFonts w:ascii="Times New Roman" w:hAnsi="Times New Roman"/>
          <w:sz w:val="26"/>
          <w:szCs w:val="26"/>
        </w:rPr>
        <w:t>педагоги-специалисты) ДОУ</w:t>
      </w:r>
      <w:r w:rsidRPr="00C77506">
        <w:rPr>
          <w:rFonts w:ascii="Times New Roman" w:hAnsi="Times New Roman"/>
          <w:sz w:val="26"/>
          <w:szCs w:val="26"/>
        </w:rPr>
        <w:t>.</w:t>
      </w:r>
    </w:p>
    <w:p w:rsidR="00C77506" w:rsidRPr="00C77506" w:rsidRDefault="00C77506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B1B54" w:rsidRPr="00C77506" w:rsidRDefault="00AB1B54" w:rsidP="00C7750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C77506">
        <w:rPr>
          <w:rFonts w:ascii="Times New Roman" w:hAnsi="Times New Roman"/>
          <w:b/>
          <w:bCs/>
          <w:sz w:val="26"/>
          <w:szCs w:val="26"/>
        </w:rPr>
        <w:t>IV. Требования к содержанию и результатам образовательной деятельности</w:t>
      </w:r>
    </w:p>
    <w:p w:rsidR="00F14DE8" w:rsidRPr="00C77506" w:rsidRDefault="00F14DE8" w:rsidP="00C775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bCs/>
          <w:sz w:val="26"/>
          <w:szCs w:val="26"/>
        </w:rPr>
        <w:t xml:space="preserve">4.1. Содержание дошкольного образования определяется образовательной программой дошкольного образования. </w:t>
      </w:r>
      <w:r w:rsidRPr="00C77506">
        <w:rPr>
          <w:rFonts w:ascii="Times New Roman" w:hAnsi="Times New Roman"/>
          <w:sz w:val="26"/>
          <w:szCs w:val="26"/>
        </w:rPr>
        <w:t>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F14DE8" w:rsidRPr="00C77506" w:rsidRDefault="00F14DE8" w:rsidP="00C775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 xml:space="preserve">Образовательная программа дошкольного образования разрабатывается и утверждается Учреждением самостоятельно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F14DE8" w:rsidRPr="00C77506" w:rsidRDefault="00F14DE8" w:rsidP="00C77506">
      <w:pPr>
        <w:spacing w:after="0"/>
        <w:ind w:firstLine="57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77506">
        <w:rPr>
          <w:rFonts w:ascii="Times New Roman" w:hAnsi="Times New Roman"/>
          <w:sz w:val="26"/>
          <w:szCs w:val="26"/>
        </w:rPr>
        <w:t xml:space="preserve">Образовательные программы дошкольного образования, реализуемые в ДОУ,  направлены на разностороннее развитие детей дошкольного возраста с учетом их </w:t>
      </w:r>
      <w:r w:rsidRPr="00C77506">
        <w:rPr>
          <w:rFonts w:ascii="Times New Roman" w:hAnsi="Times New Roman"/>
          <w:sz w:val="26"/>
          <w:szCs w:val="26"/>
        </w:rPr>
        <w:lastRenderedPageBreak/>
        <w:t>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C77506">
        <w:rPr>
          <w:rFonts w:ascii="Times New Roman" w:hAnsi="Times New Roman"/>
          <w:sz w:val="26"/>
          <w:szCs w:val="26"/>
        </w:rPr>
        <w:t xml:space="preserve"> Сроки получения дошкольного образования устанавливаются федеральным государственным образовательным стандартом дошкольного образования</w:t>
      </w:r>
      <w:proofErr w:type="gramStart"/>
      <w:r w:rsidRPr="00C77506">
        <w:rPr>
          <w:rFonts w:ascii="Times New Roman" w:hAnsi="Times New Roman"/>
          <w:sz w:val="26"/>
          <w:szCs w:val="26"/>
        </w:rPr>
        <w:t>.О</w:t>
      </w:r>
      <w:proofErr w:type="gramEnd"/>
      <w:r w:rsidRPr="00C77506">
        <w:rPr>
          <w:rFonts w:ascii="Times New Roman" w:hAnsi="Times New Roman"/>
          <w:sz w:val="26"/>
          <w:szCs w:val="26"/>
        </w:rPr>
        <w:t>своение образовательных программ дошкольного образования не сопровождается проведением промежуточных аттестаций и итоговой аттестации вос</w:t>
      </w:r>
      <w:r w:rsidR="00833084" w:rsidRPr="00C77506">
        <w:rPr>
          <w:rFonts w:ascii="Times New Roman" w:hAnsi="Times New Roman"/>
          <w:sz w:val="26"/>
          <w:szCs w:val="26"/>
        </w:rPr>
        <w:t>питанников ДОУ.</w:t>
      </w:r>
    </w:p>
    <w:p w:rsidR="00AB1B54" w:rsidRPr="00C77506" w:rsidRDefault="00F14DE8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4.2</w:t>
      </w:r>
      <w:r w:rsidR="00AB1B54" w:rsidRPr="00C77506">
        <w:rPr>
          <w:sz w:val="26"/>
          <w:szCs w:val="26"/>
        </w:rPr>
        <w:t xml:space="preserve">. Содержание образовательного процесса осуществляется по образовательной программе, утвержденной решением педагогического совета. </w:t>
      </w:r>
    </w:p>
    <w:p w:rsidR="00F14DE8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Содержание образовательного процесса строится с учетом возраста воспитанников и их индивидуальных особенностей. </w:t>
      </w:r>
    </w:p>
    <w:p w:rsidR="00E429C3" w:rsidRPr="00C77506" w:rsidRDefault="00E429C3" w:rsidP="00C77506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506">
        <w:rPr>
          <w:rFonts w:ascii="Times New Roman" w:hAnsi="Times New Roman" w:cs="Times New Roman"/>
          <w:sz w:val="26"/>
          <w:szCs w:val="26"/>
        </w:rPr>
        <w:t>4.3</w:t>
      </w:r>
      <w:r w:rsidRPr="00C77506">
        <w:rPr>
          <w:sz w:val="26"/>
          <w:szCs w:val="26"/>
        </w:rPr>
        <w:t xml:space="preserve">. </w:t>
      </w:r>
      <w:r w:rsidRPr="00C77506">
        <w:rPr>
          <w:rFonts w:ascii="Times New Roman" w:hAnsi="Times New Roman" w:cs="Times New Roman"/>
          <w:sz w:val="26"/>
          <w:szCs w:val="26"/>
        </w:rPr>
        <w:t>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E429C3" w:rsidRPr="00C77506" w:rsidRDefault="00E429C3" w:rsidP="00C775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 xml:space="preserve">Для воспитанников, нуждающихся в длительном лечении, детей-инвалидов, которые по состоянию здоровья не могут посещать Учреждение,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C77506">
        <w:rPr>
          <w:rFonts w:ascii="Times New Roman" w:hAnsi="Times New Roman"/>
          <w:sz w:val="26"/>
          <w:szCs w:val="26"/>
        </w:rPr>
        <w:t>обучение по</w:t>
      </w:r>
      <w:proofErr w:type="gramEnd"/>
      <w:r w:rsidRPr="00C77506">
        <w:rPr>
          <w:rFonts w:ascii="Times New Roman" w:hAnsi="Times New Roman"/>
          <w:sz w:val="26"/>
          <w:szCs w:val="26"/>
        </w:rPr>
        <w:t xml:space="preserve"> образовательным программам дошкольного образования организуется на дому или в медицинских организациях.</w:t>
      </w:r>
    </w:p>
    <w:p w:rsidR="00E429C3" w:rsidRPr="00C77506" w:rsidRDefault="00E429C3" w:rsidP="00C7750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77506">
        <w:rPr>
          <w:rFonts w:ascii="Times New Roman" w:hAnsi="Times New Roman"/>
          <w:sz w:val="26"/>
          <w:szCs w:val="26"/>
        </w:rPr>
        <w:t>4.4.Образовательная деятельность по образовательным программам дошко</w:t>
      </w:r>
      <w:r w:rsidR="003A6A61" w:rsidRPr="00C77506">
        <w:rPr>
          <w:rFonts w:ascii="Times New Roman" w:hAnsi="Times New Roman"/>
          <w:sz w:val="26"/>
          <w:szCs w:val="26"/>
        </w:rPr>
        <w:t xml:space="preserve">льного образования в ДОУ </w:t>
      </w:r>
      <w:r w:rsidRPr="00C77506">
        <w:rPr>
          <w:rFonts w:ascii="Times New Roman" w:hAnsi="Times New Roman"/>
          <w:sz w:val="26"/>
          <w:szCs w:val="26"/>
        </w:rPr>
        <w:t xml:space="preserve">осуществляется в группах общеразвивающей направленности, реализующих образовательную программу дошкольного образования и в группах оздоровительной направленности, созданных для детей с туберкулезной интоксикацией и ранними проявлениями туберкулезных инфекций, нуждающихся в длительном лечении, реализующих образовательную программу дошкольного образования, а также комплекс специальных лечебно-оздоровительных, санитарно-гигиенических и профилактических мероприятий и процедур. </w:t>
      </w:r>
      <w:proofErr w:type="gramEnd"/>
    </w:p>
    <w:p w:rsidR="00E429C3" w:rsidRPr="00C77506" w:rsidRDefault="00E429C3" w:rsidP="00C77506">
      <w:pPr>
        <w:widowControl w:val="0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Колич</w:t>
      </w:r>
      <w:r w:rsidR="003A6A61" w:rsidRPr="00C77506">
        <w:rPr>
          <w:rFonts w:ascii="Times New Roman" w:hAnsi="Times New Roman"/>
          <w:sz w:val="26"/>
          <w:szCs w:val="26"/>
        </w:rPr>
        <w:t>ество детей в группах ДОУ</w:t>
      </w:r>
      <w:r w:rsidRPr="00C77506">
        <w:rPr>
          <w:rFonts w:ascii="Times New Roman" w:hAnsi="Times New Roman"/>
          <w:sz w:val="26"/>
          <w:szCs w:val="26"/>
        </w:rPr>
        <w:t xml:space="preserve"> определяется исходя из расчета площади групповой (игровой) комнаты - для групп раннего возраста (до 3-х лет) не менее 2,5 метров квадратных на 1 ребенка и для дошкольного возраста (от 3-х до 7-ми лет) - не менее 2,0 метров квадратных на одного ребенка, фактически находящегося в группе. </w:t>
      </w:r>
    </w:p>
    <w:p w:rsidR="00E429C3" w:rsidRPr="00C77506" w:rsidRDefault="00E429C3" w:rsidP="00C77506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Количество и соотношение возрастных групп в Учреждении определяются с учетом особенностей психофизического развития и возможностей воспитанников.</w:t>
      </w:r>
    </w:p>
    <w:p w:rsidR="00E429C3" w:rsidRPr="00C77506" w:rsidRDefault="00E429C3" w:rsidP="00C77506">
      <w:pPr>
        <w:spacing w:after="0"/>
        <w:ind w:firstLine="57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AB1B54" w:rsidRPr="00C77506" w:rsidRDefault="00E429C3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4.5</w:t>
      </w:r>
      <w:r w:rsidR="00AB1B54" w:rsidRPr="00C77506">
        <w:rPr>
          <w:sz w:val="26"/>
          <w:szCs w:val="26"/>
        </w:rPr>
        <w:t>.Для качественной реализации обра</w:t>
      </w:r>
      <w:r w:rsidR="000F1C86" w:rsidRPr="00C77506">
        <w:rPr>
          <w:sz w:val="26"/>
          <w:szCs w:val="26"/>
        </w:rPr>
        <w:t>зовательной программы ДОУ</w:t>
      </w:r>
      <w:r w:rsidR="00AB1B54" w:rsidRPr="00C77506">
        <w:rPr>
          <w:sz w:val="26"/>
          <w:szCs w:val="26"/>
        </w:rPr>
        <w:t xml:space="preserve"> может использовать сетевую </w:t>
      </w:r>
      <w:r w:rsidR="0060149A" w:rsidRPr="00C77506">
        <w:rPr>
          <w:sz w:val="26"/>
          <w:szCs w:val="26"/>
        </w:rPr>
        <w:t>форму  реализации образовательной программы дошкольного образования, обеспечивающую возможность ее освоения воспитанниками</w:t>
      </w:r>
      <w:r w:rsidR="00AB1B54" w:rsidRPr="00C77506">
        <w:rPr>
          <w:sz w:val="26"/>
          <w:szCs w:val="26"/>
        </w:rPr>
        <w:t xml:space="preserve">, с использованием ресурсов </w:t>
      </w:r>
      <w:r w:rsidR="0060149A" w:rsidRPr="00C77506">
        <w:rPr>
          <w:sz w:val="26"/>
          <w:szCs w:val="26"/>
        </w:rPr>
        <w:t xml:space="preserve">нескольких организаций, </w:t>
      </w:r>
      <w:r w:rsidR="0060149A" w:rsidRPr="00C77506">
        <w:rPr>
          <w:sz w:val="26"/>
          <w:szCs w:val="26"/>
        </w:rPr>
        <w:lastRenderedPageBreak/>
        <w:t xml:space="preserve">осуществляющих образовательную деятельность, </w:t>
      </w:r>
      <w:r w:rsidR="00AB1B54" w:rsidRPr="00C77506">
        <w:rPr>
          <w:sz w:val="26"/>
          <w:szCs w:val="26"/>
        </w:rPr>
        <w:t>а также при необходимости</w:t>
      </w:r>
      <w:r w:rsidR="0060149A" w:rsidRPr="00C77506">
        <w:rPr>
          <w:sz w:val="26"/>
          <w:szCs w:val="26"/>
        </w:rPr>
        <w:t>,</w:t>
      </w:r>
      <w:r w:rsidR="00AB1B54" w:rsidRPr="00C77506">
        <w:rPr>
          <w:sz w:val="26"/>
          <w:szCs w:val="26"/>
        </w:rPr>
        <w:t xml:space="preserve">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</w:t>
      </w:r>
      <w:r w:rsidR="00194A90" w:rsidRPr="00C77506">
        <w:rPr>
          <w:sz w:val="26"/>
          <w:szCs w:val="26"/>
        </w:rPr>
        <w:t>вании договора между  ДОУ</w:t>
      </w:r>
      <w:r w:rsidR="00AB1B54" w:rsidRPr="00C77506">
        <w:rPr>
          <w:sz w:val="26"/>
          <w:szCs w:val="26"/>
        </w:rPr>
        <w:t xml:space="preserve"> и организациями. </w:t>
      </w:r>
    </w:p>
    <w:p w:rsidR="00AB1B54" w:rsidRPr="00C77506" w:rsidRDefault="006D3BF0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4.6</w:t>
      </w:r>
      <w:r w:rsidR="00AB1B54" w:rsidRPr="00C77506">
        <w:rPr>
          <w:sz w:val="26"/>
          <w:szCs w:val="26"/>
        </w:rPr>
        <w:t xml:space="preserve">. Для качественной реализации образовательного процесса </w:t>
      </w:r>
      <w:r w:rsidR="00A82B1F" w:rsidRPr="00C77506">
        <w:rPr>
          <w:sz w:val="26"/>
          <w:szCs w:val="26"/>
        </w:rPr>
        <w:t xml:space="preserve"> в  соответствии с требованиями  федерального  государственного  образовательного стандарта  </w:t>
      </w:r>
      <w:r w:rsidR="00AB1B54" w:rsidRPr="00C77506">
        <w:rPr>
          <w:sz w:val="26"/>
          <w:szCs w:val="26"/>
        </w:rPr>
        <w:t xml:space="preserve">педагоги разрабатывают перспективное (минимум на месяц) и ежедневное календарное планирование.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Форму перспективного и ежедневного календарного планирования утверждает ежегодно педагогический совет (август – сентябрь).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Планирование, разработанное педагогами, хранится в течение трех следующих учебных лет. </w:t>
      </w:r>
    </w:p>
    <w:p w:rsidR="00AB1B54" w:rsidRPr="00C77506" w:rsidRDefault="006D3BF0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       4.7</w:t>
      </w:r>
      <w:r w:rsidR="00AB1B54" w:rsidRPr="00C77506">
        <w:rPr>
          <w:sz w:val="26"/>
          <w:szCs w:val="26"/>
        </w:rPr>
        <w:t xml:space="preserve">. Учет детей, осваивающих образовательную программу, осуществляется по табелю посещаемости воспитанников, который ведут воспитатели группы. Вносить изменения в табель посещаемости воспитанников возможно лишь на основании приказа заведующего по личному составу воспитанников. </w:t>
      </w:r>
    </w:p>
    <w:p w:rsidR="00AB1B54" w:rsidRPr="00C77506" w:rsidRDefault="00367EC3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        4.8</w:t>
      </w:r>
      <w:r w:rsidR="00AB1B54" w:rsidRPr="00C77506">
        <w:rPr>
          <w:sz w:val="26"/>
          <w:szCs w:val="26"/>
        </w:rPr>
        <w:t xml:space="preserve">.Продукты детской деятельности, полученные в процессе реализации образовательной </w:t>
      </w:r>
      <w:r w:rsidR="002D5A79" w:rsidRPr="00C77506">
        <w:rPr>
          <w:sz w:val="26"/>
          <w:szCs w:val="26"/>
        </w:rPr>
        <w:t>программы, хранятся в ДОУ</w:t>
      </w:r>
      <w:r w:rsidR="00AB1B54" w:rsidRPr="00C77506">
        <w:rPr>
          <w:sz w:val="26"/>
          <w:szCs w:val="26"/>
        </w:rPr>
        <w:t xml:space="preserve"> (на группе, у специалистов) в течение текущего учебного года. </w:t>
      </w:r>
    </w:p>
    <w:p w:rsidR="00AB1B54" w:rsidRPr="00C77506" w:rsidRDefault="00367EC3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       4.9</w:t>
      </w:r>
      <w:r w:rsidR="00AB1B54" w:rsidRPr="00C77506">
        <w:rPr>
          <w:sz w:val="26"/>
          <w:szCs w:val="26"/>
        </w:rPr>
        <w:t xml:space="preserve">.Мониторинг освоения воспитанниками образовательной программы проводится два раза в год – в сентябре и мае. Использование диагностик во время проведения мониторинга не допускается, основной метод проведения мониторинга - наблюдение за детьми, анкетирование родителей (законных представителей) воспитанников. </w:t>
      </w:r>
    </w:p>
    <w:p w:rsidR="00AB1B54" w:rsidRPr="00C77506" w:rsidRDefault="00AB1B54" w:rsidP="00C77506">
      <w:pPr>
        <w:pStyle w:val="Default"/>
        <w:spacing w:line="276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>Результаты мониторинга используются для внутреннего пользования, составления индивидуальны</w:t>
      </w:r>
      <w:r w:rsidR="00D73D37" w:rsidRPr="00C77506">
        <w:rPr>
          <w:sz w:val="26"/>
          <w:szCs w:val="26"/>
        </w:rPr>
        <w:t>х линий развития, образовательных  маршрутов  воспитанников.</w:t>
      </w:r>
    </w:p>
    <w:p w:rsidR="00BE1D09" w:rsidRPr="00C77506" w:rsidRDefault="00AB1B54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 xml:space="preserve">Данные мониторинга хранятся до завершения </w:t>
      </w:r>
      <w:proofErr w:type="gramStart"/>
      <w:r w:rsidRPr="00C77506">
        <w:rPr>
          <w:rFonts w:ascii="Times New Roman" w:hAnsi="Times New Roman"/>
          <w:sz w:val="26"/>
          <w:szCs w:val="26"/>
        </w:rPr>
        <w:t>обучения ребенка по</w:t>
      </w:r>
      <w:proofErr w:type="gramEnd"/>
      <w:r w:rsidRPr="00C77506">
        <w:rPr>
          <w:rFonts w:ascii="Times New Roman" w:hAnsi="Times New Roman"/>
          <w:sz w:val="26"/>
          <w:szCs w:val="26"/>
        </w:rPr>
        <w:t xml:space="preserve"> образовательной программе.</w:t>
      </w:r>
    </w:p>
    <w:p w:rsidR="00592346" w:rsidRPr="00C77506" w:rsidRDefault="00592346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AB1B54" w:rsidRPr="00C77506" w:rsidRDefault="00AB1B54" w:rsidP="00C77506">
      <w:pPr>
        <w:jc w:val="both"/>
        <w:rPr>
          <w:rFonts w:ascii="Times New Roman" w:hAnsi="Times New Roman"/>
          <w:b/>
          <w:bCs/>
          <w:sz w:val="26"/>
          <w:szCs w:val="26"/>
        </w:rPr>
      </w:pPr>
      <w:r w:rsidRPr="00C77506">
        <w:rPr>
          <w:rFonts w:ascii="Times New Roman" w:hAnsi="Times New Roman"/>
          <w:b/>
          <w:bCs/>
          <w:sz w:val="26"/>
          <w:szCs w:val="26"/>
        </w:rPr>
        <w:t>V. Требования к условиям организации образовательной деятельности</w:t>
      </w:r>
    </w:p>
    <w:p w:rsidR="00AB1B54" w:rsidRPr="00C77506" w:rsidRDefault="00AB1B54" w:rsidP="00C77506">
      <w:pPr>
        <w:pStyle w:val="Default"/>
        <w:spacing w:line="360" w:lineRule="auto"/>
        <w:jc w:val="both"/>
        <w:rPr>
          <w:sz w:val="26"/>
          <w:szCs w:val="26"/>
        </w:rPr>
      </w:pPr>
      <w:r w:rsidRPr="00C77506">
        <w:rPr>
          <w:sz w:val="26"/>
          <w:szCs w:val="26"/>
        </w:rPr>
        <w:t xml:space="preserve">5.1. </w:t>
      </w:r>
      <w:proofErr w:type="gramStart"/>
      <w:r w:rsidRPr="00C77506">
        <w:rPr>
          <w:sz w:val="26"/>
          <w:szCs w:val="26"/>
        </w:rPr>
        <w:t>Условия органи</w:t>
      </w:r>
      <w:bookmarkStart w:id="0" w:name="_GoBack"/>
      <w:bookmarkEnd w:id="0"/>
      <w:r w:rsidRPr="00C77506">
        <w:rPr>
          <w:sz w:val="26"/>
          <w:szCs w:val="26"/>
        </w:rPr>
        <w:t>зации образовательной деятельности по реализации образовательной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</w:t>
      </w:r>
      <w:r w:rsidR="009E4581" w:rsidRPr="00C77506">
        <w:rPr>
          <w:sz w:val="26"/>
          <w:szCs w:val="26"/>
        </w:rPr>
        <w:t xml:space="preserve"> развития</w:t>
      </w:r>
      <w:r w:rsidRPr="00C77506">
        <w:rPr>
          <w:sz w:val="26"/>
          <w:szCs w:val="26"/>
        </w:rPr>
        <w:t>, познавательного</w:t>
      </w:r>
      <w:r w:rsidR="009E4581" w:rsidRPr="00C77506">
        <w:rPr>
          <w:sz w:val="26"/>
          <w:szCs w:val="26"/>
        </w:rPr>
        <w:t xml:space="preserve"> развития</w:t>
      </w:r>
      <w:r w:rsidRPr="00C77506">
        <w:rPr>
          <w:sz w:val="26"/>
          <w:szCs w:val="26"/>
        </w:rPr>
        <w:t>, речевого</w:t>
      </w:r>
      <w:r w:rsidR="009E4581" w:rsidRPr="00C77506">
        <w:rPr>
          <w:sz w:val="26"/>
          <w:szCs w:val="26"/>
        </w:rPr>
        <w:t xml:space="preserve"> развития</w:t>
      </w:r>
      <w:r w:rsidRPr="00C77506">
        <w:rPr>
          <w:sz w:val="26"/>
          <w:szCs w:val="26"/>
        </w:rPr>
        <w:t xml:space="preserve">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 </w:t>
      </w:r>
      <w:proofErr w:type="gramEnd"/>
    </w:p>
    <w:p w:rsidR="00AB1B54" w:rsidRPr="00C77506" w:rsidRDefault="00AB1B54" w:rsidP="00C77506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77506">
        <w:rPr>
          <w:rFonts w:ascii="Times New Roman" w:hAnsi="Times New Roman"/>
          <w:sz w:val="26"/>
          <w:szCs w:val="26"/>
        </w:rPr>
        <w:t xml:space="preserve">5.2. </w:t>
      </w:r>
      <w:proofErr w:type="gramStart"/>
      <w:r w:rsidRPr="00C77506">
        <w:rPr>
          <w:rFonts w:ascii="Times New Roman" w:hAnsi="Times New Roman"/>
          <w:sz w:val="26"/>
          <w:szCs w:val="26"/>
        </w:rPr>
        <w:t xml:space="preserve">Требования к условиям реализации образовательной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развивающейпредметно-пространственной среде и определены в разделе 3 Федерального государственного </w:t>
      </w:r>
      <w:r w:rsidRPr="00C77506">
        <w:rPr>
          <w:rFonts w:ascii="Times New Roman" w:hAnsi="Times New Roman"/>
          <w:sz w:val="26"/>
          <w:szCs w:val="26"/>
        </w:rPr>
        <w:lastRenderedPageBreak/>
        <w:t>образовательного стандарта дошкольного образования, утвержденного приказом Минобрнауки от 17.10.2013 № 1155, действующими санитарно-эпидемиологическими требованиями к устройству, содержанию и организации работы дошкольных образовательных организаций.</w:t>
      </w:r>
      <w:proofErr w:type="gramEnd"/>
    </w:p>
    <w:p w:rsidR="00AB1B54" w:rsidRPr="00C77506" w:rsidRDefault="00AB1B54" w:rsidP="00C77506">
      <w:pPr>
        <w:spacing w:after="0"/>
        <w:jc w:val="both"/>
        <w:rPr>
          <w:sz w:val="26"/>
          <w:szCs w:val="26"/>
        </w:rPr>
      </w:pPr>
    </w:p>
    <w:p w:rsidR="00AB1B54" w:rsidRPr="00C77506" w:rsidRDefault="00AB1B54" w:rsidP="00C77506">
      <w:pPr>
        <w:spacing w:after="0"/>
        <w:jc w:val="both"/>
        <w:rPr>
          <w:sz w:val="26"/>
          <w:szCs w:val="26"/>
        </w:rPr>
      </w:pPr>
    </w:p>
    <w:p w:rsidR="00AB1B54" w:rsidRPr="00C77506" w:rsidRDefault="00AB1B54" w:rsidP="00C77506">
      <w:pPr>
        <w:spacing w:after="0"/>
        <w:jc w:val="both"/>
        <w:rPr>
          <w:sz w:val="26"/>
          <w:szCs w:val="26"/>
        </w:rPr>
      </w:pPr>
    </w:p>
    <w:p w:rsidR="00AB1B54" w:rsidRPr="00C77506" w:rsidRDefault="00AB1B54" w:rsidP="00C77506">
      <w:pPr>
        <w:jc w:val="both"/>
        <w:rPr>
          <w:sz w:val="26"/>
          <w:szCs w:val="26"/>
        </w:rPr>
      </w:pPr>
    </w:p>
    <w:p w:rsidR="00AB1B54" w:rsidRPr="00C77506" w:rsidRDefault="00AB1B54" w:rsidP="00C77506">
      <w:pPr>
        <w:jc w:val="both"/>
        <w:rPr>
          <w:sz w:val="26"/>
          <w:szCs w:val="26"/>
        </w:rPr>
      </w:pPr>
    </w:p>
    <w:p w:rsidR="00AB1B54" w:rsidRPr="00C77506" w:rsidRDefault="00AB1B54" w:rsidP="00C77506">
      <w:pPr>
        <w:jc w:val="both"/>
        <w:rPr>
          <w:sz w:val="26"/>
          <w:szCs w:val="26"/>
        </w:rPr>
      </w:pPr>
    </w:p>
    <w:p w:rsidR="00AB1B54" w:rsidRPr="00C77506" w:rsidRDefault="00AB1B54" w:rsidP="00C77506">
      <w:pPr>
        <w:jc w:val="both"/>
        <w:rPr>
          <w:sz w:val="26"/>
          <w:szCs w:val="26"/>
        </w:rPr>
      </w:pPr>
    </w:p>
    <w:sectPr w:rsidR="00AB1B54" w:rsidRPr="00C77506" w:rsidSect="00C775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F94" w:rsidRDefault="00DA6F94" w:rsidP="00306909">
      <w:pPr>
        <w:spacing w:after="0" w:line="240" w:lineRule="auto"/>
      </w:pPr>
      <w:r>
        <w:separator/>
      </w:r>
    </w:p>
  </w:endnote>
  <w:endnote w:type="continuationSeparator" w:id="0">
    <w:p w:rsidR="00DA6F94" w:rsidRDefault="00DA6F94" w:rsidP="0030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F94" w:rsidRDefault="00DA6F94" w:rsidP="00306909">
      <w:pPr>
        <w:spacing w:after="0" w:line="240" w:lineRule="auto"/>
      </w:pPr>
      <w:r>
        <w:separator/>
      </w:r>
    </w:p>
  </w:footnote>
  <w:footnote w:type="continuationSeparator" w:id="0">
    <w:p w:rsidR="00DA6F94" w:rsidRDefault="00DA6F94" w:rsidP="00306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1B1A"/>
    <w:multiLevelType w:val="hybridMultilevel"/>
    <w:tmpl w:val="98989406"/>
    <w:lvl w:ilvl="0" w:tplc="7E18E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B54"/>
    <w:rsid w:val="000312F0"/>
    <w:rsid w:val="000F1C86"/>
    <w:rsid w:val="00142DAB"/>
    <w:rsid w:val="00194A90"/>
    <w:rsid w:val="001C0068"/>
    <w:rsid w:val="00243AD2"/>
    <w:rsid w:val="002506E8"/>
    <w:rsid w:val="00277B82"/>
    <w:rsid w:val="002D5A79"/>
    <w:rsid w:val="00306909"/>
    <w:rsid w:val="00367EC3"/>
    <w:rsid w:val="003A6A61"/>
    <w:rsid w:val="003D7657"/>
    <w:rsid w:val="003F5D02"/>
    <w:rsid w:val="00401637"/>
    <w:rsid w:val="00463FDB"/>
    <w:rsid w:val="00547DBC"/>
    <w:rsid w:val="00592346"/>
    <w:rsid w:val="005B21E8"/>
    <w:rsid w:val="005E4CE8"/>
    <w:rsid w:val="0060149A"/>
    <w:rsid w:val="00661E2E"/>
    <w:rsid w:val="006976CF"/>
    <w:rsid w:val="006A4C47"/>
    <w:rsid w:val="006A7BA5"/>
    <w:rsid w:val="006D3BF0"/>
    <w:rsid w:val="006D79F4"/>
    <w:rsid w:val="00743579"/>
    <w:rsid w:val="00775E6B"/>
    <w:rsid w:val="00833084"/>
    <w:rsid w:val="00844426"/>
    <w:rsid w:val="008B06E1"/>
    <w:rsid w:val="008E53C5"/>
    <w:rsid w:val="009C2E25"/>
    <w:rsid w:val="009E4581"/>
    <w:rsid w:val="00A068EC"/>
    <w:rsid w:val="00A25A82"/>
    <w:rsid w:val="00A4165E"/>
    <w:rsid w:val="00A82B1F"/>
    <w:rsid w:val="00AB1B54"/>
    <w:rsid w:val="00B54BA4"/>
    <w:rsid w:val="00B60B63"/>
    <w:rsid w:val="00BA62DA"/>
    <w:rsid w:val="00BE1D09"/>
    <w:rsid w:val="00C77506"/>
    <w:rsid w:val="00CA239C"/>
    <w:rsid w:val="00D0167F"/>
    <w:rsid w:val="00D73D37"/>
    <w:rsid w:val="00DA6F94"/>
    <w:rsid w:val="00DD4CC6"/>
    <w:rsid w:val="00DD7BD9"/>
    <w:rsid w:val="00DF5905"/>
    <w:rsid w:val="00E16D25"/>
    <w:rsid w:val="00E429C3"/>
    <w:rsid w:val="00E50A93"/>
    <w:rsid w:val="00E60579"/>
    <w:rsid w:val="00E87C90"/>
    <w:rsid w:val="00EC0885"/>
    <w:rsid w:val="00F14DE8"/>
    <w:rsid w:val="00F42BC1"/>
    <w:rsid w:val="00F530D0"/>
    <w:rsid w:val="00F9206E"/>
    <w:rsid w:val="00F9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B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E1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E1D09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6D79F4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5"/>
    <w:rsid w:val="006D79F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1"/>
    </w:rPr>
  </w:style>
  <w:style w:type="paragraph" w:customStyle="1" w:styleId="ConsPlusNormal">
    <w:name w:val="ConsPlusNormal"/>
    <w:rsid w:val="00E429C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A416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69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06909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069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0690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леново</cp:lastModifiedBy>
  <cp:revision>2</cp:revision>
  <cp:lastPrinted>2015-02-13T10:51:00Z</cp:lastPrinted>
  <dcterms:created xsi:type="dcterms:W3CDTF">2019-04-18T19:53:00Z</dcterms:created>
  <dcterms:modified xsi:type="dcterms:W3CDTF">2019-04-18T19:53:00Z</dcterms:modified>
</cp:coreProperties>
</file>