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ED44E3" w:rsidTr="007F3151">
        <w:trPr>
          <w:trHeight w:val="14511"/>
        </w:trPr>
        <w:tc>
          <w:tcPr>
            <w:tcW w:w="9923" w:type="dxa"/>
          </w:tcPr>
          <w:p w:rsidR="00ED44E3" w:rsidRDefault="00ED44E3" w:rsidP="00ED44E3">
            <w:pPr>
              <w:jc w:val="center"/>
              <w:rPr>
                <w:b/>
                <w:sz w:val="28"/>
                <w:szCs w:val="28"/>
              </w:rPr>
            </w:pPr>
          </w:p>
          <w:p w:rsidR="00ED44E3" w:rsidRDefault="00ED44E3" w:rsidP="00ED44E3">
            <w:pPr>
              <w:jc w:val="center"/>
              <w:rPr>
                <w:b/>
                <w:sz w:val="28"/>
                <w:szCs w:val="28"/>
              </w:rPr>
            </w:pPr>
          </w:p>
          <w:p w:rsidR="00ED44E3" w:rsidRDefault="00ED44E3" w:rsidP="00ED1A3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ED44E3" w:rsidRDefault="00ED44E3" w:rsidP="00ED44E3">
            <w:pPr>
              <w:jc w:val="center"/>
              <w:rPr>
                <w:b/>
                <w:sz w:val="28"/>
                <w:szCs w:val="28"/>
              </w:rPr>
            </w:pPr>
          </w:p>
          <w:p w:rsidR="00ED44E3" w:rsidRPr="00ED44E3" w:rsidRDefault="00A409B0" w:rsidP="00ED44E3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3. </w:t>
            </w:r>
            <w:r w:rsidR="00ED44E3" w:rsidRPr="00ED44E3">
              <w:rPr>
                <w:rFonts w:ascii="Times New Roman" w:hAnsi="Times New Roman" w:cs="Times New Roman"/>
                <w:b/>
                <w:sz w:val="72"/>
                <w:szCs w:val="72"/>
              </w:rPr>
              <w:t>Построение и анализ образовательного процесса</w:t>
            </w:r>
          </w:p>
          <w:p w:rsidR="00ED1A3A" w:rsidRPr="00ED1A3A" w:rsidRDefault="00ED1A3A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  <w:r w:rsidRPr="00ED1A3A">
              <w:rPr>
                <w:rFonts w:ascii="Times New Roman" w:hAnsi="Times New Roman" w:cs="Times New Roman"/>
                <w:sz w:val="40"/>
                <w:szCs w:val="40"/>
              </w:rPr>
              <w:t>Реализация примерной образовательной программы</w:t>
            </w:r>
          </w:p>
          <w:p w:rsidR="00ED44E3" w:rsidRPr="00ED1A3A" w:rsidRDefault="00ED44E3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A3A" w:rsidRPr="00ED1A3A" w:rsidRDefault="00ED1A3A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  <w:r w:rsidRPr="00ED1A3A">
              <w:rPr>
                <w:rFonts w:ascii="Times New Roman" w:hAnsi="Times New Roman" w:cs="Times New Roman"/>
                <w:sz w:val="40"/>
                <w:szCs w:val="40"/>
              </w:rPr>
              <w:t>Реализация парциальных образовательных программ</w:t>
            </w:r>
          </w:p>
          <w:p w:rsidR="00ED44E3" w:rsidRPr="00ED1A3A" w:rsidRDefault="00ED44E3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A3A" w:rsidRPr="00ED1A3A" w:rsidRDefault="00ED1A3A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  <w:r w:rsidRPr="00ED1A3A">
              <w:rPr>
                <w:rFonts w:ascii="Times New Roman" w:hAnsi="Times New Roman" w:cs="Times New Roman"/>
                <w:sz w:val="40"/>
                <w:szCs w:val="40"/>
              </w:rPr>
              <w:t>Требования к результатам освоения основной образовательной программы дошкольного образования</w:t>
            </w:r>
          </w:p>
          <w:p w:rsidR="00ED44E3" w:rsidRPr="00ED1A3A" w:rsidRDefault="00ED44E3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A3A" w:rsidRDefault="00ED1A3A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  <w:r w:rsidRPr="00ED1A3A">
              <w:rPr>
                <w:rFonts w:ascii="Times New Roman" w:hAnsi="Times New Roman" w:cs="Times New Roman"/>
                <w:sz w:val="40"/>
                <w:szCs w:val="40"/>
              </w:rPr>
              <w:t>Сфера интересов детей группы</w:t>
            </w:r>
          </w:p>
          <w:p w:rsidR="00ED1A3A" w:rsidRPr="00ED1A3A" w:rsidRDefault="00ED1A3A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A3A" w:rsidRPr="00ED1A3A" w:rsidRDefault="00ED1A3A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  <w:r w:rsidRPr="00ED1A3A">
              <w:rPr>
                <w:rFonts w:ascii="Times New Roman" w:hAnsi="Times New Roman" w:cs="Times New Roman"/>
                <w:sz w:val="40"/>
                <w:szCs w:val="40"/>
              </w:rPr>
              <w:t>Карта успехов в воспитании</w:t>
            </w:r>
          </w:p>
          <w:p w:rsidR="00ED44E3" w:rsidRPr="00ED1A3A" w:rsidRDefault="00ED44E3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1A3A" w:rsidRPr="00ED1A3A" w:rsidRDefault="00ED1A3A" w:rsidP="00ED1A3A">
            <w:pPr>
              <w:pStyle w:val="a4"/>
              <w:ind w:left="601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- </w:t>
            </w:r>
            <w:r w:rsidRPr="00ED1A3A">
              <w:rPr>
                <w:rFonts w:ascii="Times New Roman" w:hAnsi="Times New Roman" w:cs="Times New Roman"/>
                <w:sz w:val="40"/>
                <w:szCs w:val="40"/>
              </w:rPr>
              <w:t>Самоанализ системы работы с одаренными детьми</w:t>
            </w:r>
          </w:p>
          <w:p w:rsidR="00ED44E3" w:rsidRPr="00ED1A3A" w:rsidRDefault="00ED44E3" w:rsidP="00ED1A3A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44E3" w:rsidRPr="00ED1A3A" w:rsidRDefault="00ED44E3" w:rsidP="00ED1A3A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D44E3" w:rsidRDefault="00ED44E3" w:rsidP="00ED44E3">
            <w:pPr>
              <w:jc w:val="center"/>
              <w:rPr>
                <w:b/>
                <w:sz w:val="28"/>
                <w:szCs w:val="28"/>
              </w:rPr>
            </w:pPr>
          </w:p>
          <w:p w:rsidR="00ED44E3" w:rsidRDefault="00ED44E3" w:rsidP="00A409B0">
            <w:pPr>
              <w:rPr>
                <w:b/>
                <w:sz w:val="28"/>
                <w:szCs w:val="28"/>
              </w:rPr>
            </w:pPr>
          </w:p>
        </w:tc>
      </w:tr>
    </w:tbl>
    <w:p w:rsidR="007F3151" w:rsidRDefault="007F3151" w:rsidP="00086B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82" w:rsidRDefault="007A7682" w:rsidP="00086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82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примерной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682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2532"/>
        <w:gridCol w:w="2698"/>
        <w:gridCol w:w="2966"/>
      </w:tblGrid>
      <w:tr w:rsidR="007F3151" w:rsidTr="007A7682">
        <w:tc>
          <w:tcPr>
            <w:tcW w:w="0" w:type="auto"/>
          </w:tcPr>
          <w:p w:rsidR="007A7682" w:rsidRPr="007A7682" w:rsidRDefault="007A7682" w:rsidP="0008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программы, автор</w:t>
            </w:r>
          </w:p>
        </w:tc>
        <w:tc>
          <w:tcPr>
            <w:tcW w:w="0" w:type="auto"/>
          </w:tcPr>
          <w:p w:rsidR="007A7682" w:rsidRPr="007A7682" w:rsidRDefault="007A7682" w:rsidP="0008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82">
              <w:rPr>
                <w:rFonts w:ascii="Times New Roman" w:hAnsi="Times New Roman" w:cs="Times New Roman"/>
                <w:sz w:val="24"/>
                <w:szCs w:val="24"/>
              </w:rPr>
              <w:t>Длительность работы по программе</w:t>
            </w:r>
          </w:p>
        </w:tc>
        <w:tc>
          <w:tcPr>
            <w:tcW w:w="0" w:type="auto"/>
          </w:tcPr>
          <w:p w:rsidR="007A7682" w:rsidRPr="007A7682" w:rsidRDefault="007F3151" w:rsidP="0008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0" w:type="auto"/>
          </w:tcPr>
          <w:p w:rsidR="007A7682" w:rsidRPr="007F3151" w:rsidRDefault="007F3151" w:rsidP="0008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51">
              <w:rPr>
                <w:rFonts w:ascii="Times New Roman" w:hAnsi="Times New Roman" w:cs="Times New Roman"/>
                <w:sz w:val="24"/>
                <w:szCs w:val="24"/>
              </w:rPr>
              <w:t>Результат работы по программе (успехи и неудачи)</w:t>
            </w:r>
          </w:p>
        </w:tc>
      </w:tr>
      <w:tr w:rsidR="007F3151" w:rsidTr="007A7682">
        <w:tc>
          <w:tcPr>
            <w:tcW w:w="0" w:type="auto"/>
          </w:tcPr>
          <w:p w:rsidR="007A7682" w:rsidRDefault="007A7682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A7682" w:rsidRDefault="007A7682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A7682" w:rsidRDefault="007A7682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A7682" w:rsidRDefault="007A7682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7682" w:rsidRPr="007A7682" w:rsidRDefault="007A7682" w:rsidP="00086B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151" w:rsidRDefault="007F3151" w:rsidP="007F3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82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b/>
          <w:sz w:val="28"/>
          <w:szCs w:val="28"/>
        </w:rPr>
        <w:t>парциальных образовательных программ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2532"/>
        <w:gridCol w:w="2698"/>
        <w:gridCol w:w="2966"/>
      </w:tblGrid>
      <w:tr w:rsidR="007F3151" w:rsidRPr="007F3151" w:rsidTr="007258F0">
        <w:tc>
          <w:tcPr>
            <w:tcW w:w="0" w:type="auto"/>
          </w:tcPr>
          <w:p w:rsidR="007F3151" w:rsidRPr="007A7682" w:rsidRDefault="007F3151" w:rsidP="0072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программы, автор</w:t>
            </w:r>
          </w:p>
        </w:tc>
        <w:tc>
          <w:tcPr>
            <w:tcW w:w="0" w:type="auto"/>
          </w:tcPr>
          <w:p w:rsidR="007F3151" w:rsidRPr="007A7682" w:rsidRDefault="007F3151" w:rsidP="0072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82">
              <w:rPr>
                <w:rFonts w:ascii="Times New Roman" w:hAnsi="Times New Roman" w:cs="Times New Roman"/>
                <w:sz w:val="24"/>
                <w:szCs w:val="24"/>
              </w:rPr>
              <w:t>Длительность работы по программе</w:t>
            </w:r>
          </w:p>
        </w:tc>
        <w:tc>
          <w:tcPr>
            <w:tcW w:w="0" w:type="auto"/>
          </w:tcPr>
          <w:p w:rsidR="007F3151" w:rsidRPr="007A7682" w:rsidRDefault="007F3151" w:rsidP="0072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0" w:type="auto"/>
          </w:tcPr>
          <w:p w:rsidR="007F3151" w:rsidRPr="007F3151" w:rsidRDefault="007F3151" w:rsidP="0072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151">
              <w:rPr>
                <w:rFonts w:ascii="Times New Roman" w:hAnsi="Times New Roman" w:cs="Times New Roman"/>
                <w:sz w:val="24"/>
                <w:szCs w:val="24"/>
              </w:rPr>
              <w:t>Результат работы по программе (успехи и неудачи)</w:t>
            </w:r>
          </w:p>
        </w:tc>
      </w:tr>
      <w:tr w:rsidR="007F3151" w:rsidTr="007258F0"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F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51" w:rsidTr="007258F0"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F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51" w:rsidTr="007258F0"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F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F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151" w:rsidTr="007258F0">
        <w:tc>
          <w:tcPr>
            <w:tcW w:w="0" w:type="auto"/>
          </w:tcPr>
          <w:p w:rsidR="007F3151" w:rsidRDefault="007F3151" w:rsidP="007F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F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F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F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F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3151" w:rsidRDefault="007F3151" w:rsidP="007F31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F3151" w:rsidRDefault="007F3151" w:rsidP="00725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7682" w:rsidRDefault="007F3151" w:rsidP="00086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результатам освоения </w:t>
      </w:r>
      <w:r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дошкольного образования</w:t>
      </w:r>
    </w:p>
    <w:p w:rsidR="007F3151" w:rsidRDefault="007F3151" w:rsidP="007F31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ФГОС ДО к результатам освоения программы представлены в виде целевых ориентиров дошкольного образования, которые содержат социальные и психологические характеристики возможных достижений ребенка на этапе завершения дошкольного образования.</w:t>
      </w:r>
    </w:p>
    <w:p w:rsidR="007F3151" w:rsidRDefault="007F3151" w:rsidP="007F31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ориентиры программы выступают основаниями преемственности дошкольного и начального общего образования. </w:t>
      </w:r>
      <w:r w:rsidR="00BC605D">
        <w:rPr>
          <w:rFonts w:ascii="Times New Roman" w:hAnsi="Times New Roman" w:cs="Times New Roman"/>
          <w:sz w:val="24"/>
          <w:szCs w:val="24"/>
        </w:rPr>
        <w:t>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681"/>
        <w:gridCol w:w="3513"/>
      </w:tblGrid>
      <w:tr w:rsidR="00AD594D" w:rsidTr="00A33663">
        <w:tc>
          <w:tcPr>
            <w:tcW w:w="3085" w:type="dxa"/>
          </w:tcPr>
          <w:p w:rsidR="00BC605D" w:rsidRPr="00A33663" w:rsidRDefault="00AD594D" w:rsidP="007F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663">
              <w:rPr>
                <w:rFonts w:ascii="Times New Roman" w:hAnsi="Times New Roman" w:cs="Times New Roman"/>
                <w:sz w:val="20"/>
                <w:szCs w:val="20"/>
              </w:rPr>
              <w:t>Социальные и психологические характеристики личности ребенка на этапе завершения дошкольного образования</w:t>
            </w:r>
          </w:p>
        </w:tc>
        <w:tc>
          <w:tcPr>
            <w:tcW w:w="0" w:type="auto"/>
          </w:tcPr>
          <w:p w:rsidR="00BC605D" w:rsidRPr="00A33663" w:rsidRDefault="00AD594D" w:rsidP="007F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663">
              <w:rPr>
                <w:rFonts w:ascii="Times New Roman" w:hAnsi="Times New Roman" w:cs="Times New Roman"/>
                <w:sz w:val="20"/>
                <w:szCs w:val="20"/>
              </w:rPr>
              <w:t>Методическое обеспечение для развития личностных и социальных характеристик</w:t>
            </w:r>
          </w:p>
        </w:tc>
        <w:tc>
          <w:tcPr>
            <w:tcW w:w="0" w:type="auto"/>
          </w:tcPr>
          <w:p w:rsidR="00BC605D" w:rsidRPr="00A33663" w:rsidRDefault="00AD594D" w:rsidP="007F3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3663">
              <w:rPr>
                <w:rFonts w:ascii="Times New Roman" w:hAnsi="Times New Roman" w:cs="Times New Roman"/>
                <w:sz w:val="20"/>
                <w:szCs w:val="20"/>
              </w:rPr>
              <w:t>Результаты работы (проявление характеристик в разных возрастных группах)</w:t>
            </w:r>
          </w:p>
        </w:tc>
      </w:tr>
      <w:tr w:rsidR="00AD594D" w:rsidTr="00A33663">
        <w:tc>
          <w:tcPr>
            <w:tcW w:w="3085" w:type="dxa"/>
          </w:tcPr>
          <w:p w:rsidR="00BC605D" w:rsidRDefault="00AD594D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Инициативность и самостоятельность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663" w:rsidRDefault="00A33663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BC605D" w:rsidRDefault="00AD594D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делать выбор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663" w:rsidRDefault="00A33663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BC605D" w:rsidRDefault="00AD594D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Уверенность в своих силах</w:t>
            </w:r>
          </w:p>
          <w:p w:rsidR="00A33663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A33663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 внешнему миру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BC605D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себе и другим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A33663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 собственного достоинства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A33663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сверстниками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BC605D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Развитое воображение</w:t>
            </w:r>
          </w:p>
          <w:p w:rsidR="00A33663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BC605D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фантазия</w:t>
            </w:r>
          </w:p>
          <w:p w:rsidR="00A33663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A33663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разных правил и социальных норм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A33663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творческих способностей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A33663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крупной и мелкой моторики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BC605D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волевых усилий в разных видах деятельности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BC605D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безопасного поведения и личной гигиены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BC605D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Любознательность</w:t>
            </w:r>
          </w:p>
          <w:p w:rsidR="00A33663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BC605D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Склонность к наблюдению и экспериментированию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94D" w:rsidTr="00A33663">
        <w:tc>
          <w:tcPr>
            <w:tcW w:w="3085" w:type="dxa"/>
          </w:tcPr>
          <w:p w:rsidR="00BC605D" w:rsidRDefault="00A33663" w:rsidP="00A3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принимать собственные решения</w:t>
            </w: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605D" w:rsidRDefault="00BC605D" w:rsidP="007F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05D" w:rsidRPr="007F3151" w:rsidRDefault="00BC605D" w:rsidP="007F31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682" w:rsidRDefault="00807620" w:rsidP="00086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620">
        <w:rPr>
          <w:rFonts w:ascii="Times New Roman" w:hAnsi="Times New Roman" w:cs="Times New Roman"/>
          <w:b/>
          <w:sz w:val="28"/>
          <w:szCs w:val="28"/>
        </w:rPr>
        <w:lastRenderedPageBreak/>
        <w:t>Сфера интересов детей группы</w:t>
      </w:r>
    </w:p>
    <w:p w:rsidR="00807620" w:rsidRPr="00EC12F1" w:rsidRDefault="00807620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1. Сфера интересов и деятельности детей ________________ группы</w:t>
      </w:r>
    </w:p>
    <w:p w:rsidR="00807620" w:rsidRPr="00EC12F1" w:rsidRDefault="00807620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EC12F1" w:rsidRDefault="00EC12F1" w:rsidP="00EC12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7620" w:rsidRPr="00EC12F1" w:rsidRDefault="00807620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2. Занятость воспитанников в кружковой работе</w:t>
      </w:r>
    </w:p>
    <w:tbl>
      <w:tblPr>
        <w:tblStyle w:val="a3"/>
        <w:tblW w:w="10346" w:type="dxa"/>
        <w:tblLook w:val="04A0" w:firstRow="1" w:lastRow="0" w:firstColumn="1" w:lastColumn="0" w:noHBand="0" w:noVBand="1"/>
      </w:tblPr>
      <w:tblGrid>
        <w:gridCol w:w="829"/>
        <w:gridCol w:w="2540"/>
        <w:gridCol w:w="3969"/>
        <w:gridCol w:w="3008"/>
      </w:tblGrid>
      <w:tr w:rsidR="00807620" w:rsidTr="00A901B0">
        <w:tc>
          <w:tcPr>
            <w:tcW w:w="0" w:type="auto"/>
          </w:tcPr>
          <w:p w:rsidR="00807620" w:rsidRPr="00A901B0" w:rsidRDefault="00807620" w:rsidP="0080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1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0" w:type="dxa"/>
          </w:tcPr>
          <w:p w:rsidR="00807620" w:rsidRPr="00A901B0" w:rsidRDefault="00807620" w:rsidP="0080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1B0">
              <w:rPr>
                <w:rFonts w:ascii="Times New Roman" w:hAnsi="Times New Roman" w:cs="Times New Roman"/>
                <w:sz w:val="24"/>
                <w:szCs w:val="24"/>
              </w:rPr>
              <w:t>Фамилия и имя воспитанника</w:t>
            </w:r>
          </w:p>
        </w:tc>
        <w:tc>
          <w:tcPr>
            <w:tcW w:w="3969" w:type="dxa"/>
          </w:tcPr>
          <w:p w:rsidR="00807620" w:rsidRPr="00A901B0" w:rsidRDefault="00807620" w:rsidP="0080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1B0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3008" w:type="dxa"/>
          </w:tcPr>
          <w:p w:rsidR="00807620" w:rsidRPr="00A901B0" w:rsidRDefault="00807620" w:rsidP="00807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1B0"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</w:tc>
      </w:tr>
      <w:tr w:rsidR="00807620" w:rsidTr="00A901B0">
        <w:tc>
          <w:tcPr>
            <w:tcW w:w="0" w:type="auto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20" w:rsidTr="00A901B0">
        <w:tc>
          <w:tcPr>
            <w:tcW w:w="0" w:type="auto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20" w:rsidTr="00A901B0">
        <w:tc>
          <w:tcPr>
            <w:tcW w:w="0" w:type="auto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620" w:rsidTr="00A901B0">
        <w:tc>
          <w:tcPr>
            <w:tcW w:w="0" w:type="auto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807620" w:rsidRDefault="00807620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2F1" w:rsidTr="00A901B0">
        <w:tc>
          <w:tcPr>
            <w:tcW w:w="0" w:type="auto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2F1" w:rsidTr="00A901B0">
        <w:tc>
          <w:tcPr>
            <w:tcW w:w="0" w:type="auto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2F1" w:rsidTr="00A901B0">
        <w:tc>
          <w:tcPr>
            <w:tcW w:w="0" w:type="auto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EC12F1" w:rsidRDefault="00EC12F1" w:rsidP="008076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579E" w:rsidRDefault="002B579E" w:rsidP="008076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620" w:rsidRPr="00EC12F1" w:rsidRDefault="002B579E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3. Использование воспитательных возможностей родителей</w:t>
      </w:r>
    </w:p>
    <w:p w:rsidR="002B579E" w:rsidRDefault="002B579E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EC12F1" w:rsidRPr="00EC12F1" w:rsidRDefault="00EC12F1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2B579E" w:rsidRPr="00EC12F1" w:rsidRDefault="002B579E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 xml:space="preserve">4. </w:t>
      </w:r>
      <w:r w:rsidRPr="00EC12F1">
        <w:rPr>
          <w:rFonts w:ascii="Times New Roman" w:hAnsi="Times New Roman" w:cs="Times New Roman"/>
          <w:sz w:val="28"/>
          <w:szCs w:val="28"/>
        </w:rPr>
        <w:t>Использование воспитательных возможностей</w:t>
      </w:r>
      <w:r w:rsidRPr="00EC12F1">
        <w:rPr>
          <w:rFonts w:ascii="Times New Roman" w:hAnsi="Times New Roman" w:cs="Times New Roman"/>
          <w:sz w:val="28"/>
          <w:szCs w:val="28"/>
        </w:rPr>
        <w:t xml:space="preserve"> социума</w:t>
      </w:r>
    </w:p>
    <w:p w:rsidR="002B579E" w:rsidRPr="00EC12F1" w:rsidRDefault="002B579E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="00EC1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B579E" w:rsidRPr="00EC12F1" w:rsidRDefault="002B579E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5. Возможные перспективы развития системы воспитания</w:t>
      </w:r>
    </w:p>
    <w:p w:rsidR="002B579E" w:rsidRPr="00EC12F1" w:rsidRDefault="002B579E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="00EC1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B579E" w:rsidRPr="00EC12F1" w:rsidRDefault="002B579E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6. Авторские, оригинальные находки в системе жизнедеятельности группы детей</w:t>
      </w:r>
    </w:p>
    <w:p w:rsidR="002B579E" w:rsidRPr="00EC12F1" w:rsidRDefault="002B579E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="00EC1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B579E" w:rsidRPr="00EC12F1" w:rsidRDefault="00EC12F1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7. Связь с наукой</w:t>
      </w:r>
    </w:p>
    <w:p w:rsidR="00EC12F1" w:rsidRPr="00EC12F1" w:rsidRDefault="00EC12F1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Над какой исследовательской воспитательной проблемой работает воспитатель?</w:t>
      </w:r>
    </w:p>
    <w:p w:rsidR="00EC12F1" w:rsidRPr="00EC12F1" w:rsidRDefault="00EC12F1" w:rsidP="00EC12F1">
      <w:pPr>
        <w:pStyle w:val="a4"/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EC12F1" w:rsidRDefault="00EC12F1" w:rsidP="00EC12F1">
      <w:pPr>
        <w:rPr>
          <w:rFonts w:ascii="Times New Roman" w:hAnsi="Times New Roman" w:cs="Times New Roman"/>
          <w:sz w:val="28"/>
          <w:szCs w:val="28"/>
        </w:rPr>
      </w:pPr>
      <w:r w:rsidRPr="00EC12F1">
        <w:rPr>
          <w:rFonts w:ascii="Times New Roman" w:hAnsi="Times New Roman" w:cs="Times New Roman"/>
          <w:sz w:val="28"/>
          <w:szCs w:val="28"/>
        </w:rPr>
        <w:t xml:space="preserve">8. </w:t>
      </w:r>
      <w:r w:rsidRPr="00EC12F1">
        <w:rPr>
          <w:rFonts w:ascii="Times New Roman" w:hAnsi="Times New Roman" w:cs="Times New Roman"/>
          <w:sz w:val="28"/>
          <w:szCs w:val="28"/>
        </w:rPr>
        <w:t>Что удалось сделать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C12F1" w:rsidRPr="00EC12F1" w:rsidRDefault="00EC12F1" w:rsidP="00EC12F1">
      <w:pPr>
        <w:pStyle w:val="a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682" w:rsidRDefault="00EC12F1" w:rsidP="00EC12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Карта успехов в воспитании</w:t>
      </w:r>
    </w:p>
    <w:p w:rsidR="00EC12F1" w:rsidRPr="00EC12F1" w:rsidRDefault="00EC12F1" w:rsidP="00EC12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1954"/>
        <w:gridCol w:w="2026"/>
        <w:gridCol w:w="5676"/>
      </w:tblGrid>
      <w:tr w:rsidR="00802977" w:rsidTr="00EC12F1">
        <w:tc>
          <w:tcPr>
            <w:tcW w:w="0" w:type="auto"/>
          </w:tcPr>
          <w:p w:rsidR="00EC12F1" w:rsidRPr="00802977" w:rsidRDefault="00802977" w:rsidP="00086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EC12F1" w:rsidRPr="00802977" w:rsidRDefault="00802977" w:rsidP="00086B23">
            <w:pPr>
              <w:jc w:val="center"/>
              <w:rPr>
                <w:sz w:val="24"/>
                <w:szCs w:val="24"/>
              </w:rPr>
            </w:pPr>
            <w:r w:rsidRPr="00802977">
              <w:rPr>
                <w:sz w:val="24"/>
                <w:szCs w:val="24"/>
              </w:rPr>
              <w:t>Фамилия, имя воспитанника</w:t>
            </w:r>
          </w:p>
        </w:tc>
        <w:tc>
          <w:tcPr>
            <w:tcW w:w="0" w:type="auto"/>
          </w:tcPr>
          <w:p w:rsidR="00EC12F1" w:rsidRPr="00802977" w:rsidRDefault="00802977" w:rsidP="0008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77">
              <w:rPr>
                <w:rFonts w:ascii="Times New Roman" w:hAnsi="Times New Roman" w:cs="Times New Roman"/>
                <w:sz w:val="24"/>
                <w:szCs w:val="24"/>
              </w:rPr>
              <w:t>Проблемное поле воспитанника</w:t>
            </w:r>
          </w:p>
        </w:tc>
        <w:tc>
          <w:tcPr>
            <w:tcW w:w="0" w:type="auto"/>
          </w:tcPr>
          <w:p w:rsidR="00EC12F1" w:rsidRPr="00802977" w:rsidRDefault="00802977" w:rsidP="0008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77">
              <w:rPr>
                <w:rFonts w:ascii="Times New Roman" w:hAnsi="Times New Roman" w:cs="Times New Roman"/>
                <w:sz w:val="24"/>
                <w:szCs w:val="24"/>
              </w:rPr>
              <w:t>Что удалось (что узнали, чему научились, какие познавательные способности развиты, к каким идеалам и ценностям приобщены, какие убеждения, нормы поведения, общения сформированы)</w:t>
            </w:r>
          </w:p>
        </w:tc>
      </w:tr>
      <w:tr w:rsidR="00802977" w:rsidTr="00EC12F1"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sz w:val="24"/>
                <w:szCs w:val="24"/>
              </w:rPr>
            </w:pPr>
          </w:p>
          <w:p w:rsidR="00802977" w:rsidRPr="00802977" w:rsidRDefault="00802977" w:rsidP="00086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C12F1" w:rsidRPr="00802977" w:rsidRDefault="00EC12F1" w:rsidP="00086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C12F1" w:rsidRPr="00802977" w:rsidRDefault="00EC12F1" w:rsidP="00086B23">
            <w:pPr>
              <w:jc w:val="center"/>
              <w:rPr>
                <w:sz w:val="24"/>
                <w:szCs w:val="24"/>
              </w:rPr>
            </w:pPr>
          </w:p>
        </w:tc>
      </w:tr>
      <w:tr w:rsidR="00802977" w:rsidTr="00EC12F1"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C12F1" w:rsidRDefault="00EC12F1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2977" w:rsidTr="00EC12F1"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2977" w:rsidRDefault="00802977" w:rsidP="00086B2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A7682" w:rsidRDefault="007A7682" w:rsidP="00086B23">
      <w:pPr>
        <w:jc w:val="center"/>
        <w:rPr>
          <w:b/>
          <w:sz w:val="28"/>
          <w:szCs w:val="28"/>
        </w:rPr>
      </w:pPr>
    </w:p>
    <w:p w:rsidR="007A7682" w:rsidRDefault="007A7682" w:rsidP="00086B23">
      <w:pPr>
        <w:jc w:val="center"/>
        <w:rPr>
          <w:b/>
          <w:sz w:val="28"/>
          <w:szCs w:val="28"/>
        </w:rPr>
      </w:pPr>
    </w:p>
    <w:p w:rsidR="007A7682" w:rsidRDefault="00802977" w:rsidP="00086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977">
        <w:rPr>
          <w:rFonts w:ascii="Times New Roman" w:hAnsi="Times New Roman" w:cs="Times New Roman"/>
          <w:b/>
          <w:sz w:val="28"/>
          <w:szCs w:val="28"/>
        </w:rPr>
        <w:lastRenderedPageBreak/>
        <w:t>Самоанализ системы работы с одаренными детьми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3118"/>
        <w:gridCol w:w="2233"/>
      </w:tblGrid>
      <w:tr w:rsidR="00E66648" w:rsidRPr="00802977" w:rsidTr="00E66648">
        <w:tc>
          <w:tcPr>
            <w:tcW w:w="1951" w:type="dxa"/>
          </w:tcPr>
          <w:p w:rsidR="00802977" w:rsidRPr="00802977" w:rsidRDefault="00802977" w:rsidP="0008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77">
              <w:rPr>
                <w:rFonts w:ascii="Times New Roman" w:hAnsi="Times New Roman" w:cs="Times New Roman"/>
                <w:sz w:val="24"/>
                <w:szCs w:val="24"/>
              </w:rPr>
              <w:t>Методы работы с одаренными детьми</w:t>
            </w:r>
          </w:p>
        </w:tc>
        <w:tc>
          <w:tcPr>
            <w:tcW w:w="2977" w:type="dxa"/>
          </w:tcPr>
          <w:p w:rsidR="00802977" w:rsidRPr="00802977" w:rsidRDefault="00802977" w:rsidP="0008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Содержательная характеристика метода</w:t>
            </w:r>
          </w:p>
        </w:tc>
        <w:tc>
          <w:tcPr>
            <w:tcW w:w="3118" w:type="dxa"/>
          </w:tcPr>
          <w:p w:rsidR="00802977" w:rsidRPr="00802977" w:rsidRDefault="00802977" w:rsidP="0008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Успехи в применении каждого метода при развитии познавательных способностей детей</w:t>
            </w:r>
          </w:p>
        </w:tc>
        <w:tc>
          <w:tcPr>
            <w:tcW w:w="2233" w:type="dxa"/>
          </w:tcPr>
          <w:p w:rsidR="00802977" w:rsidRPr="00802977" w:rsidRDefault="00802977" w:rsidP="0008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Трудности, сомнения</w:t>
            </w:r>
          </w:p>
        </w:tc>
      </w:tr>
      <w:tr w:rsidR="00E66648" w:rsidTr="00E66648">
        <w:tc>
          <w:tcPr>
            <w:tcW w:w="1951" w:type="dxa"/>
          </w:tcPr>
          <w:p w:rsidR="00802977" w:rsidRPr="00802977" w:rsidRDefault="00802977" w:rsidP="0080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Репродуктивный (метод, посредством которого ребенок усваивает знания, репродуцирует, или воспроизводит, уже известные ему способы деятельности)</w:t>
            </w:r>
          </w:p>
        </w:tc>
        <w:tc>
          <w:tcPr>
            <w:tcW w:w="2977" w:type="dxa"/>
          </w:tcPr>
          <w:p w:rsidR="00802977" w:rsidRPr="00802977" w:rsidRDefault="00802977" w:rsidP="0080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условия для формирования умений</w:t>
            </w:r>
            <w:r w:rsidR="00551B73">
              <w:rPr>
                <w:rFonts w:ascii="Times New Roman" w:hAnsi="Times New Roman" w:cs="Times New Roman"/>
                <w:sz w:val="24"/>
                <w:szCs w:val="24"/>
              </w:rPr>
              <w:t xml:space="preserve"> и навыков путем упражнений. Действуя по определенному образцу, дети учатся применять знания</w:t>
            </w:r>
          </w:p>
        </w:tc>
        <w:tc>
          <w:tcPr>
            <w:tcW w:w="3118" w:type="dxa"/>
          </w:tcPr>
          <w:p w:rsidR="00802977" w:rsidRDefault="00802977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802977" w:rsidRDefault="00802977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648" w:rsidTr="00E66648">
        <w:tc>
          <w:tcPr>
            <w:tcW w:w="1951" w:type="dxa"/>
          </w:tcPr>
          <w:p w:rsidR="00802977" w:rsidRPr="00802977" w:rsidRDefault="00802977" w:rsidP="0080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Проблемное изложение</w:t>
            </w:r>
          </w:p>
        </w:tc>
        <w:tc>
          <w:tcPr>
            <w:tcW w:w="2977" w:type="dxa"/>
          </w:tcPr>
          <w:p w:rsidR="00802977" w:rsidRPr="00802977" w:rsidRDefault="00551B73" w:rsidP="0055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самостоятельно открывает новые знания в результате собственной исследовательской (творческой) деятельности. Проблемное изложение в равной мере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усвоение готовой информации, так и элементы исследовательского поиска</w:t>
            </w:r>
          </w:p>
        </w:tc>
        <w:tc>
          <w:tcPr>
            <w:tcW w:w="3118" w:type="dxa"/>
          </w:tcPr>
          <w:p w:rsidR="00802977" w:rsidRDefault="00802977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802977" w:rsidRDefault="00802977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648" w:rsidTr="00E66648">
        <w:tc>
          <w:tcPr>
            <w:tcW w:w="1951" w:type="dxa"/>
          </w:tcPr>
          <w:p w:rsidR="00802977" w:rsidRPr="00802977" w:rsidRDefault="00802977" w:rsidP="0080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2977" w:type="dxa"/>
          </w:tcPr>
          <w:p w:rsidR="00802977" w:rsidRPr="00802977" w:rsidRDefault="00551B73" w:rsidP="0055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умений видеть проблемы и ставить вопросы, строить собственные доказательства, делать выводы из представленных фактов, высказывать предположения и строить планы проверки</w:t>
            </w:r>
          </w:p>
        </w:tc>
        <w:tc>
          <w:tcPr>
            <w:tcW w:w="3118" w:type="dxa"/>
          </w:tcPr>
          <w:p w:rsidR="00802977" w:rsidRDefault="00802977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802977" w:rsidRDefault="00802977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648" w:rsidTr="00E66648">
        <w:tc>
          <w:tcPr>
            <w:tcW w:w="1951" w:type="dxa"/>
          </w:tcPr>
          <w:p w:rsidR="00802977" w:rsidRPr="00802977" w:rsidRDefault="00802977" w:rsidP="0080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r w:rsidR="00E666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тельский</w:t>
            </w:r>
            <w:proofErr w:type="spellEnd"/>
            <w:proofErr w:type="gramEnd"/>
          </w:p>
        </w:tc>
        <w:tc>
          <w:tcPr>
            <w:tcW w:w="2977" w:type="dxa"/>
          </w:tcPr>
          <w:p w:rsidR="00802977" w:rsidRPr="00802977" w:rsidRDefault="00551B73" w:rsidP="00551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путь познания, наиболее полно соответствующий природе ребенка и современным задачам образования. Составл</w:t>
            </w:r>
            <w:r w:rsidR="00E66648">
              <w:rPr>
                <w:rFonts w:ascii="Times New Roman" w:hAnsi="Times New Roman" w:cs="Times New Roman"/>
                <w:sz w:val="24"/>
                <w:szCs w:val="24"/>
              </w:rPr>
              <w:t>яющие метода: выявление проблем, выработка и постановка гипотез, наблюдение, опыты, эксперименты, а также сделанные на их основе суждения и умозаключения</w:t>
            </w:r>
          </w:p>
        </w:tc>
        <w:tc>
          <w:tcPr>
            <w:tcW w:w="3118" w:type="dxa"/>
          </w:tcPr>
          <w:p w:rsidR="00802977" w:rsidRDefault="00802977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802977" w:rsidRDefault="00802977" w:rsidP="00086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2977" w:rsidRPr="00802977" w:rsidRDefault="00802977" w:rsidP="00086B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82" w:rsidRPr="00802977" w:rsidRDefault="007A7682" w:rsidP="00086B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82" w:rsidRDefault="007A7682" w:rsidP="00086B23">
      <w:pPr>
        <w:jc w:val="center"/>
        <w:rPr>
          <w:b/>
          <w:sz w:val="28"/>
          <w:szCs w:val="28"/>
        </w:rPr>
      </w:pPr>
    </w:p>
    <w:p w:rsidR="007A7682" w:rsidRDefault="007A7682" w:rsidP="00086B23">
      <w:pPr>
        <w:jc w:val="center"/>
        <w:rPr>
          <w:b/>
          <w:sz w:val="28"/>
          <w:szCs w:val="28"/>
        </w:rPr>
      </w:pPr>
    </w:p>
    <w:p w:rsidR="007A7682" w:rsidRDefault="007A7682" w:rsidP="00086B23">
      <w:pPr>
        <w:jc w:val="center"/>
        <w:rPr>
          <w:b/>
          <w:sz w:val="28"/>
          <w:szCs w:val="28"/>
        </w:rPr>
      </w:pPr>
    </w:p>
    <w:p w:rsidR="007A7682" w:rsidRDefault="007A7682" w:rsidP="00086B23">
      <w:pPr>
        <w:jc w:val="center"/>
        <w:rPr>
          <w:b/>
          <w:sz w:val="28"/>
          <w:szCs w:val="28"/>
        </w:rPr>
      </w:pPr>
    </w:p>
    <w:p w:rsidR="007A7682" w:rsidRDefault="007A7682" w:rsidP="00086B23">
      <w:pPr>
        <w:jc w:val="center"/>
        <w:rPr>
          <w:b/>
          <w:sz w:val="28"/>
          <w:szCs w:val="28"/>
        </w:rPr>
      </w:pPr>
    </w:p>
    <w:p w:rsidR="007A7682" w:rsidRDefault="007A7682" w:rsidP="00086B23">
      <w:pPr>
        <w:jc w:val="center"/>
        <w:rPr>
          <w:b/>
          <w:sz w:val="28"/>
          <w:szCs w:val="28"/>
        </w:rPr>
      </w:pPr>
    </w:p>
    <w:p w:rsidR="007A7682" w:rsidRDefault="007A7682" w:rsidP="00086B23">
      <w:pPr>
        <w:jc w:val="center"/>
        <w:rPr>
          <w:b/>
          <w:sz w:val="28"/>
          <w:szCs w:val="28"/>
        </w:rPr>
      </w:pPr>
    </w:p>
    <w:p w:rsidR="007A7682" w:rsidRDefault="007A7682" w:rsidP="00086B23">
      <w:pPr>
        <w:jc w:val="center"/>
        <w:rPr>
          <w:b/>
          <w:sz w:val="28"/>
          <w:szCs w:val="28"/>
        </w:rPr>
      </w:pPr>
    </w:p>
    <w:sectPr w:rsidR="007A7682" w:rsidSect="007F3151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DB1"/>
    <w:rsid w:val="00086B23"/>
    <w:rsid w:val="000F769F"/>
    <w:rsid w:val="001279DA"/>
    <w:rsid w:val="00181548"/>
    <w:rsid w:val="001F3DB1"/>
    <w:rsid w:val="00226CDD"/>
    <w:rsid w:val="002366E5"/>
    <w:rsid w:val="002455DF"/>
    <w:rsid w:val="00273139"/>
    <w:rsid w:val="002B579E"/>
    <w:rsid w:val="002C50BA"/>
    <w:rsid w:val="00351E25"/>
    <w:rsid w:val="00387D91"/>
    <w:rsid w:val="003E0DF1"/>
    <w:rsid w:val="00414D76"/>
    <w:rsid w:val="00416581"/>
    <w:rsid w:val="00482953"/>
    <w:rsid w:val="00527619"/>
    <w:rsid w:val="00551B73"/>
    <w:rsid w:val="00577C26"/>
    <w:rsid w:val="006C572D"/>
    <w:rsid w:val="007304F7"/>
    <w:rsid w:val="00793806"/>
    <w:rsid w:val="007A7682"/>
    <w:rsid w:val="007E40E0"/>
    <w:rsid w:val="007F3151"/>
    <w:rsid w:val="00802977"/>
    <w:rsid w:val="00807620"/>
    <w:rsid w:val="00831957"/>
    <w:rsid w:val="00951A32"/>
    <w:rsid w:val="00A33663"/>
    <w:rsid w:val="00A409B0"/>
    <w:rsid w:val="00A901B0"/>
    <w:rsid w:val="00AB1399"/>
    <w:rsid w:val="00AD594D"/>
    <w:rsid w:val="00B06B55"/>
    <w:rsid w:val="00B97104"/>
    <w:rsid w:val="00BA2D52"/>
    <w:rsid w:val="00BC605D"/>
    <w:rsid w:val="00C46DEE"/>
    <w:rsid w:val="00CC4531"/>
    <w:rsid w:val="00D13704"/>
    <w:rsid w:val="00D63274"/>
    <w:rsid w:val="00E0145A"/>
    <w:rsid w:val="00E66648"/>
    <w:rsid w:val="00EB2B32"/>
    <w:rsid w:val="00EC12F1"/>
    <w:rsid w:val="00ED1A3A"/>
    <w:rsid w:val="00ED44E3"/>
    <w:rsid w:val="00EF2AFD"/>
    <w:rsid w:val="00EF54F5"/>
    <w:rsid w:val="00F042A5"/>
    <w:rsid w:val="00F70FBF"/>
    <w:rsid w:val="00F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C149F-A7E4-4CD8-BC85-19FA6E8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1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D9ED7A-8854-406C-B1E5-A46863A5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17</cp:revision>
  <dcterms:created xsi:type="dcterms:W3CDTF">2016-12-04T10:05:00Z</dcterms:created>
  <dcterms:modified xsi:type="dcterms:W3CDTF">2016-12-09T10:52:00Z</dcterms:modified>
</cp:coreProperties>
</file>